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82" w:rsidRPr="00E74791" w:rsidRDefault="00CA048D" w:rsidP="00E27862">
      <w:pPr>
        <w:ind w:left="142" w:hanging="142"/>
        <w:jc w:val="center"/>
        <w:rPr>
          <w:rFonts w:ascii="Times New Roman" w:hAnsi="Times New Roman" w:cs="Times New Roman"/>
          <w:b/>
        </w:rPr>
      </w:pPr>
      <w:r w:rsidRPr="005047E1">
        <w:rPr>
          <w:rFonts w:ascii="Times New Roman" w:hAnsi="Times New Roman" w:cs="Times New Roman"/>
          <w:b/>
        </w:rPr>
        <w:t xml:space="preserve">ДОГОВОР № </w:t>
      </w:r>
      <w:r w:rsidR="0080023F" w:rsidRPr="0080023F">
        <w:rPr>
          <w:rFonts w:ascii="Times New Roman" w:hAnsi="Times New Roman" w:cs="Times New Roman"/>
          <w:b/>
        </w:rPr>
        <w:t>--</w:t>
      </w:r>
      <w:r w:rsidR="00DE44C2">
        <w:rPr>
          <w:rFonts w:ascii="Times New Roman" w:hAnsi="Times New Roman" w:cs="Times New Roman"/>
          <w:b/>
        </w:rPr>
        <w:t>-Д-2</w:t>
      </w:r>
      <w:r w:rsidR="00E74791" w:rsidRPr="00E74791">
        <w:rPr>
          <w:rFonts w:ascii="Times New Roman" w:hAnsi="Times New Roman" w:cs="Times New Roman"/>
          <w:b/>
        </w:rPr>
        <w:t>3</w:t>
      </w:r>
    </w:p>
    <w:p w:rsidR="00930636" w:rsidRPr="005047E1" w:rsidRDefault="00930636" w:rsidP="0007269A">
      <w:pPr>
        <w:tabs>
          <w:tab w:val="left" w:pos="7938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5047E1">
        <w:rPr>
          <w:rFonts w:ascii="Times New Roman" w:hAnsi="Times New Roman" w:cs="Times New Roman"/>
        </w:rPr>
        <w:t>г. Москва</w:t>
      </w:r>
      <w:r w:rsidR="008E700C" w:rsidRPr="008E700C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F18C7">
        <w:rPr>
          <w:rFonts w:ascii="Times New Roman" w:hAnsi="Times New Roman" w:cs="Times New Roman"/>
        </w:rPr>
        <w:t xml:space="preserve">                                          </w:t>
      </w:r>
      <w:r w:rsidR="008E700C" w:rsidRPr="008E700C">
        <w:rPr>
          <w:rFonts w:ascii="Times New Roman" w:hAnsi="Times New Roman" w:cs="Times New Roman"/>
        </w:rPr>
        <w:t xml:space="preserve"> </w:t>
      </w:r>
      <w:r w:rsidR="00AC210E" w:rsidRPr="005047E1">
        <w:rPr>
          <w:rFonts w:ascii="Times New Roman" w:hAnsi="Times New Roman" w:cs="Times New Roman"/>
        </w:rPr>
        <w:t>«</w:t>
      </w:r>
      <w:r w:rsidR="0080023F" w:rsidRPr="0080023F">
        <w:rPr>
          <w:rFonts w:ascii="Times New Roman" w:hAnsi="Times New Roman" w:cs="Times New Roman"/>
        </w:rPr>
        <w:t>---</w:t>
      </w:r>
      <w:r w:rsidR="00AC210E" w:rsidRPr="005047E1">
        <w:rPr>
          <w:rFonts w:ascii="Times New Roman" w:hAnsi="Times New Roman" w:cs="Times New Roman"/>
        </w:rPr>
        <w:t>»</w:t>
      </w:r>
      <w:r w:rsidRPr="005047E1">
        <w:rPr>
          <w:rFonts w:ascii="Times New Roman" w:hAnsi="Times New Roman" w:cs="Times New Roman"/>
        </w:rPr>
        <w:t xml:space="preserve"> </w:t>
      </w:r>
      <w:r w:rsidR="0080023F" w:rsidRPr="0080023F">
        <w:rPr>
          <w:rFonts w:ascii="Times New Roman" w:hAnsi="Times New Roman" w:cs="Times New Roman"/>
        </w:rPr>
        <w:t>-----</w:t>
      </w:r>
      <w:r w:rsidR="001E7478">
        <w:rPr>
          <w:rFonts w:ascii="Times New Roman" w:hAnsi="Times New Roman" w:cs="Times New Roman"/>
        </w:rPr>
        <w:t xml:space="preserve"> </w:t>
      </w:r>
      <w:r w:rsidR="001E18B7" w:rsidRPr="005047E1">
        <w:rPr>
          <w:rFonts w:ascii="Times New Roman" w:hAnsi="Times New Roman" w:cs="Times New Roman"/>
        </w:rPr>
        <w:t xml:space="preserve"> </w:t>
      </w:r>
      <w:r w:rsidR="00DE44C2">
        <w:rPr>
          <w:rFonts w:ascii="Times New Roman" w:hAnsi="Times New Roman" w:cs="Times New Roman"/>
        </w:rPr>
        <w:t>202</w:t>
      </w:r>
      <w:r w:rsidR="00E74791" w:rsidRPr="00E74791">
        <w:rPr>
          <w:rFonts w:ascii="Times New Roman" w:hAnsi="Times New Roman" w:cs="Times New Roman"/>
        </w:rPr>
        <w:t>3</w:t>
      </w:r>
      <w:r w:rsidRPr="005047E1">
        <w:rPr>
          <w:rFonts w:ascii="Times New Roman" w:hAnsi="Times New Roman" w:cs="Times New Roman"/>
        </w:rPr>
        <w:t xml:space="preserve"> г.</w:t>
      </w:r>
    </w:p>
    <w:p w:rsidR="00930636" w:rsidRPr="00DA22AB" w:rsidRDefault="00930636" w:rsidP="00E2786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30636" w:rsidRPr="00DA22AB" w:rsidRDefault="00173F48" w:rsidP="00E2786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A22AB">
        <w:rPr>
          <w:rFonts w:ascii="Times New Roman" w:hAnsi="Times New Roman" w:cs="Times New Roman"/>
          <w:sz w:val="24"/>
          <w:szCs w:val="24"/>
        </w:rPr>
        <w:tab/>
      </w:r>
      <w:r w:rsidR="00930636" w:rsidRPr="00DA22AB">
        <w:rPr>
          <w:rFonts w:ascii="Times New Roman" w:hAnsi="Times New Roman" w:cs="Times New Roman"/>
          <w:sz w:val="24"/>
          <w:szCs w:val="24"/>
        </w:rPr>
        <w:tab/>
      </w:r>
      <w:r w:rsidR="00930636" w:rsidRPr="00DA22A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80023F">
        <w:rPr>
          <w:rFonts w:ascii="Times New Roman" w:hAnsi="Times New Roman" w:cs="Times New Roman"/>
          <w:b/>
          <w:sz w:val="24"/>
          <w:szCs w:val="24"/>
        </w:rPr>
        <w:t>ЭЛЕКТРОПРИВОДЫ ГЗ</w:t>
      </w:r>
      <w:r w:rsidR="00930636" w:rsidRPr="00DA22AB">
        <w:rPr>
          <w:rFonts w:ascii="Times New Roman" w:hAnsi="Times New Roman" w:cs="Times New Roman"/>
          <w:b/>
          <w:sz w:val="24"/>
          <w:szCs w:val="24"/>
        </w:rPr>
        <w:t>», (ООО «</w:t>
      </w:r>
      <w:r w:rsidR="0080023F">
        <w:rPr>
          <w:rFonts w:ascii="Times New Roman" w:hAnsi="Times New Roman" w:cs="Times New Roman"/>
          <w:b/>
          <w:sz w:val="24"/>
          <w:szCs w:val="24"/>
        </w:rPr>
        <w:t>ЭЛЕКТРОПРИВОДЫ ГЗ</w:t>
      </w:r>
      <w:r w:rsidR="00930636" w:rsidRPr="00DA22AB">
        <w:rPr>
          <w:rFonts w:ascii="Times New Roman" w:hAnsi="Times New Roman" w:cs="Times New Roman"/>
          <w:b/>
          <w:sz w:val="24"/>
          <w:szCs w:val="24"/>
        </w:rPr>
        <w:t>»),</w:t>
      </w:r>
      <w:r w:rsidR="00930636" w:rsidRPr="00DA22AB">
        <w:rPr>
          <w:rFonts w:ascii="Times New Roman" w:hAnsi="Times New Roman" w:cs="Times New Roman"/>
          <w:sz w:val="24"/>
          <w:szCs w:val="24"/>
        </w:rPr>
        <w:t xml:space="preserve"> именуемо</w:t>
      </w:r>
      <w:r w:rsidR="001E18B7" w:rsidRPr="00DA22AB">
        <w:rPr>
          <w:rFonts w:ascii="Times New Roman" w:hAnsi="Times New Roman" w:cs="Times New Roman"/>
          <w:sz w:val="24"/>
          <w:szCs w:val="24"/>
        </w:rPr>
        <w:t>е</w:t>
      </w:r>
      <w:r w:rsidR="00930636" w:rsidRPr="00DA22AB">
        <w:rPr>
          <w:rFonts w:ascii="Times New Roman" w:hAnsi="Times New Roman" w:cs="Times New Roman"/>
          <w:sz w:val="24"/>
          <w:szCs w:val="24"/>
        </w:rPr>
        <w:t xml:space="preserve"> в дальнейшем Продавец, в лице </w:t>
      </w:r>
      <w:r w:rsidR="00AC210E" w:rsidRPr="00DA22AB">
        <w:rPr>
          <w:rFonts w:ascii="Times New Roman" w:hAnsi="Times New Roman" w:cs="Times New Roman"/>
          <w:sz w:val="24"/>
          <w:szCs w:val="24"/>
        </w:rPr>
        <w:t>Г</w:t>
      </w:r>
      <w:r w:rsidR="00216227" w:rsidRPr="00DA22AB">
        <w:rPr>
          <w:rFonts w:ascii="Times New Roman" w:hAnsi="Times New Roman" w:cs="Times New Roman"/>
          <w:sz w:val="24"/>
          <w:szCs w:val="24"/>
        </w:rPr>
        <w:t xml:space="preserve">енерального директора </w:t>
      </w:r>
      <w:r w:rsidR="0080023F">
        <w:rPr>
          <w:rFonts w:ascii="Times New Roman" w:hAnsi="Times New Roman" w:cs="Times New Roman"/>
          <w:sz w:val="24"/>
          <w:szCs w:val="24"/>
        </w:rPr>
        <w:t>Азбарова Вадима Григорьевича</w:t>
      </w:r>
      <w:r w:rsidR="00930636" w:rsidRPr="00DA22A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AC210E" w:rsidRPr="00DA22AB">
        <w:rPr>
          <w:rFonts w:ascii="Times New Roman" w:hAnsi="Times New Roman" w:cs="Times New Roman"/>
          <w:sz w:val="24"/>
          <w:szCs w:val="24"/>
        </w:rPr>
        <w:t>Устава</w:t>
      </w:r>
      <w:r w:rsidR="00930636" w:rsidRPr="00DA22AB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930636" w:rsidRPr="00DA22AB" w:rsidRDefault="00173F48" w:rsidP="00E1008E">
      <w:pPr>
        <w:pStyle w:val="1"/>
        <w:shd w:val="clear" w:color="auto" w:fill="FFFFFF"/>
        <w:spacing w:before="0" w:line="312" w:lineRule="atLeast"/>
        <w:rPr>
          <w:rFonts w:ascii="Times New Roman" w:eastAsia="Times New Roman" w:hAnsi="Times New Roman" w:cs="Times New Roman"/>
          <w:b w:val="0"/>
          <w:bCs w:val="0"/>
          <w:color w:val="222222"/>
          <w:kern w:val="36"/>
          <w:sz w:val="24"/>
          <w:szCs w:val="24"/>
          <w:lang w:eastAsia="ru-RU"/>
        </w:rPr>
      </w:pPr>
      <w:r w:rsidRPr="00DA22A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12926" w:rsidRPr="00DA22AB">
        <w:rPr>
          <w:rFonts w:ascii="Times New Roman" w:hAnsi="Times New Roman" w:cs="Times New Roman"/>
          <w:bCs w:val="0"/>
          <w:color w:val="auto"/>
          <w:sz w:val="24"/>
          <w:szCs w:val="24"/>
        </w:rPr>
        <w:t>Общество с ограниченной ответственностью «</w:t>
      </w:r>
      <w:r w:rsidR="00EB1A23" w:rsidRPr="00EB1A23">
        <w:rPr>
          <w:rFonts w:ascii="Times New Roman" w:hAnsi="Times New Roman" w:cs="Times New Roman"/>
          <w:bCs w:val="0"/>
          <w:color w:val="auto"/>
          <w:sz w:val="24"/>
          <w:szCs w:val="24"/>
        </w:rPr>
        <w:t>______</w:t>
      </w:r>
      <w:r w:rsidR="00EB1A23">
        <w:rPr>
          <w:rFonts w:ascii="Times New Roman" w:hAnsi="Times New Roman" w:cs="Times New Roman"/>
          <w:bCs w:val="0"/>
          <w:color w:val="auto"/>
          <w:sz w:val="24"/>
          <w:szCs w:val="24"/>
        </w:rPr>
        <w:t>», (ООО «</w:t>
      </w:r>
      <w:r w:rsidR="00EB1A23" w:rsidRPr="00EB1A23">
        <w:rPr>
          <w:rFonts w:ascii="Times New Roman" w:hAnsi="Times New Roman" w:cs="Times New Roman"/>
          <w:bCs w:val="0"/>
          <w:color w:val="auto"/>
          <w:sz w:val="24"/>
          <w:szCs w:val="24"/>
        </w:rPr>
        <w:t>_________</w:t>
      </w:r>
      <w:r w:rsidR="00D12926" w:rsidRPr="00DA22AB">
        <w:rPr>
          <w:rFonts w:ascii="Times New Roman" w:hAnsi="Times New Roman" w:cs="Times New Roman"/>
          <w:bCs w:val="0"/>
          <w:color w:val="auto"/>
          <w:sz w:val="24"/>
          <w:szCs w:val="24"/>
        </w:rPr>
        <w:t>»)</w:t>
      </w:r>
      <w:r w:rsidR="00D12926" w:rsidRPr="00DA22A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12926" w:rsidRPr="00DA22AB">
        <w:rPr>
          <w:rFonts w:ascii="Verdana" w:hAnsi="Verdana"/>
          <w:color w:val="auto"/>
          <w:sz w:val="24"/>
          <w:szCs w:val="24"/>
        </w:rPr>
        <w:t xml:space="preserve"> </w:t>
      </w:r>
      <w:r w:rsidR="00D12926" w:rsidRPr="00DA22AB">
        <w:rPr>
          <w:rFonts w:ascii="Times New Roman" w:hAnsi="Times New Roman" w:cs="Times New Roman"/>
          <w:b w:val="0"/>
          <w:color w:val="auto"/>
          <w:sz w:val="24"/>
          <w:szCs w:val="24"/>
        </w:rPr>
        <w:t>именуе</w:t>
      </w:r>
      <w:r w:rsidR="0080023F">
        <w:rPr>
          <w:rFonts w:ascii="Times New Roman" w:hAnsi="Times New Roman" w:cs="Times New Roman"/>
          <w:b w:val="0"/>
          <w:color w:val="auto"/>
          <w:sz w:val="24"/>
          <w:szCs w:val="24"/>
        </w:rPr>
        <w:t>мое в дальнейшем Дилер, в лице Д</w:t>
      </w:r>
      <w:r w:rsidR="00D12926" w:rsidRPr="00DA22AB">
        <w:rPr>
          <w:rFonts w:ascii="Times New Roman" w:hAnsi="Times New Roman" w:cs="Times New Roman"/>
          <w:b w:val="0"/>
          <w:color w:val="auto"/>
          <w:sz w:val="24"/>
          <w:szCs w:val="24"/>
        </w:rPr>
        <w:t>иректора</w:t>
      </w:r>
      <w:r w:rsidR="00DA22AB" w:rsidRPr="00DA22AB">
        <w:rPr>
          <w:rFonts w:asciiTheme="minorHAnsi" w:hAnsiTheme="minorHAnsi"/>
          <w:sz w:val="24"/>
          <w:szCs w:val="24"/>
        </w:rPr>
        <w:t xml:space="preserve"> </w:t>
      </w:r>
      <w:r w:rsidR="00EB1A23" w:rsidRPr="00EB1A23">
        <w:rPr>
          <w:rFonts w:ascii="Times New Roman" w:hAnsi="Times New Roman" w:cs="Times New Roman"/>
          <w:b w:val="0"/>
          <w:sz w:val="24"/>
          <w:szCs w:val="24"/>
        </w:rPr>
        <w:t>_____________</w:t>
      </w:r>
      <w:r w:rsidR="00D12926" w:rsidRPr="00DA22AB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930636" w:rsidRPr="00DA22A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действующе</w:t>
      </w:r>
      <w:r w:rsidR="00AC210E" w:rsidRPr="00DA22A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</w:t>
      </w:r>
      <w:r w:rsidR="00930636" w:rsidRPr="00DA22A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основании </w:t>
      </w:r>
      <w:r w:rsidR="00AC210E" w:rsidRPr="00DA22A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Устава</w:t>
      </w:r>
      <w:r w:rsidR="00930636" w:rsidRPr="00DA22A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с другой стороны, вместе именуемые Стороны, заключили настоящий Договор о нижеследующем.</w:t>
      </w:r>
    </w:p>
    <w:p w:rsidR="00930636" w:rsidRPr="00E1008E" w:rsidRDefault="00930636" w:rsidP="00E2786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930636" w:rsidRPr="005047E1" w:rsidRDefault="00930636" w:rsidP="00E27862">
      <w:pPr>
        <w:pStyle w:val="a3"/>
        <w:numPr>
          <w:ilvl w:val="0"/>
          <w:numId w:val="1"/>
        </w:num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</w:rPr>
      </w:pPr>
      <w:r w:rsidRPr="005047E1">
        <w:rPr>
          <w:rFonts w:ascii="Times New Roman" w:hAnsi="Times New Roman" w:cs="Times New Roman"/>
          <w:b/>
        </w:rPr>
        <w:t>Предмет договора</w:t>
      </w:r>
    </w:p>
    <w:p w:rsidR="00930636" w:rsidRPr="005047E1" w:rsidRDefault="00930636" w:rsidP="00E2786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047E1">
        <w:rPr>
          <w:rFonts w:ascii="Times New Roman" w:hAnsi="Times New Roman" w:cs="Times New Roman"/>
          <w:b/>
        </w:rPr>
        <w:t>1.1.</w:t>
      </w:r>
      <w:r w:rsidRPr="005047E1">
        <w:rPr>
          <w:rFonts w:ascii="Times New Roman" w:hAnsi="Times New Roman" w:cs="Times New Roman"/>
        </w:rPr>
        <w:t>Продавец поручает, а Дилер берет на себя обязательства по распространению изделий производственно-технического назначения и сопутствующих к ним изделия, производимых и реализуемых Продавцом (далее Товар).</w:t>
      </w:r>
    </w:p>
    <w:p w:rsidR="00E1008E" w:rsidRDefault="00930636" w:rsidP="00050206">
      <w:pPr>
        <w:pStyle w:val="ab"/>
        <w:rPr>
          <w:rFonts w:ascii="Times New Roman" w:hAnsi="Times New Roman" w:cs="Times New Roman"/>
          <w:b/>
          <w:lang w:eastAsia="ar-SA"/>
        </w:rPr>
      </w:pPr>
      <w:r w:rsidRPr="005047E1">
        <w:rPr>
          <w:rFonts w:ascii="Times New Roman" w:hAnsi="Times New Roman" w:cs="Times New Roman"/>
          <w:b/>
        </w:rPr>
        <w:t>1.2.</w:t>
      </w:r>
      <w:r w:rsidRPr="005047E1">
        <w:rPr>
          <w:rFonts w:ascii="Times New Roman" w:hAnsi="Times New Roman" w:cs="Times New Roman"/>
        </w:rPr>
        <w:t>Продавец гарантирует, что поставляемый Товар принадлежит Продавцу на праве собственности</w:t>
      </w:r>
      <w:r w:rsidR="0091377E" w:rsidRPr="005047E1">
        <w:rPr>
          <w:rFonts w:ascii="Times New Roman" w:hAnsi="Times New Roman" w:cs="Times New Roman"/>
        </w:rPr>
        <w:t>, не является залогом, вкладом в уставный капитал, взносом в паевой фонд, не находится под арестом и свободен от иных обр</w:t>
      </w:r>
      <w:r w:rsidR="0069750C" w:rsidRPr="005047E1">
        <w:rPr>
          <w:rFonts w:ascii="Times New Roman" w:hAnsi="Times New Roman" w:cs="Times New Roman"/>
        </w:rPr>
        <w:t>еменений со стороны третьих лиц.</w:t>
      </w:r>
      <w:r w:rsidR="00050206" w:rsidRPr="00050206">
        <w:rPr>
          <w:rFonts w:ascii="Times New Roman" w:hAnsi="Times New Roman" w:cs="Times New Roman"/>
          <w:b/>
          <w:lang w:eastAsia="ar-SA"/>
        </w:rPr>
        <w:t xml:space="preserve"> </w:t>
      </w:r>
    </w:p>
    <w:p w:rsidR="008E4857" w:rsidRPr="005047E1" w:rsidRDefault="0091377E" w:rsidP="00E27862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</w:rPr>
      </w:pPr>
      <w:r w:rsidRPr="005047E1">
        <w:rPr>
          <w:rFonts w:ascii="Times New Roman" w:hAnsi="Times New Roman" w:cs="Times New Roman"/>
          <w:b/>
        </w:rPr>
        <w:t>2.</w:t>
      </w:r>
      <w:r w:rsidR="0007269A">
        <w:rPr>
          <w:rFonts w:ascii="Times New Roman" w:hAnsi="Times New Roman" w:cs="Times New Roman"/>
          <w:b/>
        </w:rPr>
        <w:tab/>
      </w:r>
      <w:r w:rsidRPr="005047E1">
        <w:rPr>
          <w:rFonts w:ascii="Times New Roman" w:hAnsi="Times New Roman" w:cs="Times New Roman"/>
          <w:b/>
        </w:rPr>
        <w:t>Обязанности Дилера</w:t>
      </w:r>
    </w:p>
    <w:p w:rsidR="0091377E" w:rsidRPr="005047E1" w:rsidRDefault="0091377E" w:rsidP="00E2786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5047E1">
        <w:rPr>
          <w:rFonts w:ascii="Times New Roman" w:hAnsi="Times New Roman" w:cs="Times New Roman"/>
          <w:b/>
        </w:rPr>
        <w:t>2.1</w:t>
      </w:r>
      <w:r w:rsidRPr="005047E1">
        <w:rPr>
          <w:rFonts w:ascii="Times New Roman" w:hAnsi="Times New Roman" w:cs="Times New Roman"/>
        </w:rPr>
        <w:t>.Обеспечить рекламу Товаров в соответствии с предоставленными образцами и материалами.</w:t>
      </w:r>
    </w:p>
    <w:p w:rsidR="0091377E" w:rsidRPr="005047E1" w:rsidRDefault="0091377E" w:rsidP="00E2786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047E1">
        <w:rPr>
          <w:rFonts w:ascii="Times New Roman" w:hAnsi="Times New Roman" w:cs="Times New Roman"/>
          <w:b/>
        </w:rPr>
        <w:t>2.2.</w:t>
      </w:r>
      <w:proofErr w:type="gramStart"/>
      <w:r w:rsidRPr="005047E1">
        <w:rPr>
          <w:rFonts w:ascii="Times New Roman" w:hAnsi="Times New Roman" w:cs="Times New Roman"/>
        </w:rPr>
        <w:t>Разместить информацию</w:t>
      </w:r>
      <w:proofErr w:type="gramEnd"/>
      <w:r w:rsidRPr="005047E1">
        <w:rPr>
          <w:rFonts w:ascii="Times New Roman" w:hAnsi="Times New Roman" w:cs="Times New Roman"/>
        </w:rPr>
        <w:t xml:space="preserve"> у себя на сайте с фотографиями и розничной стоимостью всех изделий с указанием точной маркировки, указанной в  прайс-листе Дилера в течение 14 дней после заключения настоящего Договора</w:t>
      </w:r>
    </w:p>
    <w:p w:rsidR="0091377E" w:rsidRPr="005047E1" w:rsidRDefault="0091377E" w:rsidP="00E2786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047E1">
        <w:rPr>
          <w:rFonts w:ascii="Times New Roman" w:hAnsi="Times New Roman" w:cs="Times New Roman"/>
          <w:b/>
        </w:rPr>
        <w:t>2.3.</w:t>
      </w:r>
      <w:r w:rsidRPr="005047E1">
        <w:rPr>
          <w:rFonts w:ascii="Times New Roman" w:hAnsi="Times New Roman" w:cs="Times New Roman"/>
        </w:rPr>
        <w:t xml:space="preserve"> Осуществлять продажу Товаров по ценам, не ниже отпускных цен Продавца.</w:t>
      </w:r>
    </w:p>
    <w:p w:rsidR="0091377E" w:rsidRPr="005047E1" w:rsidRDefault="0091377E" w:rsidP="00E2786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047E1">
        <w:rPr>
          <w:rFonts w:ascii="Times New Roman" w:hAnsi="Times New Roman" w:cs="Times New Roman"/>
          <w:b/>
        </w:rPr>
        <w:t>2.4.</w:t>
      </w:r>
      <w:r w:rsidRPr="005047E1">
        <w:rPr>
          <w:rFonts w:ascii="Times New Roman" w:hAnsi="Times New Roman" w:cs="Times New Roman"/>
        </w:rPr>
        <w:t xml:space="preserve"> Назначить ответственное лицо, с которым Продавец решает все вопросы, связанные с выполнением поручения по настоящему Договору, в том числе</w:t>
      </w:r>
      <w:r w:rsidR="0007269A">
        <w:rPr>
          <w:rFonts w:ascii="Times New Roman" w:hAnsi="Times New Roman" w:cs="Times New Roman"/>
        </w:rPr>
        <w:t>,</w:t>
      </w:r>
      <w:r w:rsidRPr="005047E1">
        <w:rPr>
          <w:rFonts w:ascii="Times New Roman" w:hAnsi="Times New Roman" w:cs="Times New Roman"/>
        </w:rPr>
        <w:t xml:space="preserve"> </w:t>
      </w:r>
      <w:proofErr w:type="gramStart"/>
      <w:r w:rsidR="0007269A" w:rsidRPr="005047E1">
        <w:rPr>
          <w:rFonts w:ascii="Times New Roman" w:hAnsi="Times New Roman" w:cs="Times New Roman"/>
        </w:rPr>
        <w:t>организует</w:t>
      </w:r>
      <w:proofErr w:type="gramEnd"/>
      <w:r w:rsidRPr="005047E1">
        <w:rPr>
          <w:rFonts w:ascii="Times New Roman" w:hAnsi="Times New Roman" w:cs="Times New Roman"/>
        </w:rPr>
        <w:t xml:space="preserve"> первичные мероприятия по выявлению и устранению причин неполадок оборудования в течение гарантийного срока и в случае необходимости привлекает для этих целей представителей Продавца. В случае, когда ремонт оборудования </w:t>
      </w:r>
      <w:r w:rsidR="006936EA" w:rsidRPr="005047E1">
        <w:rPr>
          <w:rFonts w:ascii="Times New Roman" w:hAnsi="Times New Roman" w:cs="Times New Roman"/>
        </w:rPr>
        <w:t xml:space="preserve"> в течение гарантийного срока осуществляется Дилером своими силами, Продавец оплачивает услуги последнего по заранее согласованным расценкам. </w:t>
      </w:r>
    </w:p>
    <w:p w:rsidR="006936EA" w:rsidRPr="005047E1" w:rsidRDefault="006936EA" w:rsidP="00E2786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047E1">
        <w:rPr>
          <w:rFonts w:ascii="Times New Roman" w:hAnsi="Times New Roman" w:cs="Times New Roman"/>
          <w:b/>
        </w:rPr>
        <w:t>2.5.</w:t>
      </w:r>
      <w:r w:rsidR="00D31815">
        <w:rPr>
          <w:rFonts w:ascii="Times New Roman" w:hAnsi="Times New Roman" w:cs="Times New Roman"/>
        </w:rPr>
        <w:t>Соблюда</w:t>
      </w:r>
      <w:r w:rsidR="009C21C1" w:rsidRPr="005047E1">
        <w:rPr>
          <w:rFonts w:ascii="Times New Roman" w:hAnsi="Times New Roman" w:cs="Times New Roman"/>
        </w:rPr>
        <w:t>ть авторские права на технические решения, принадлежащие Продавцу, принимать все надлежащие меры для недопущения их нарушения по вине Дилера.</w:t>
      </w:r>
    </w:p>
    <w:p w:rsidR="003F2498" w:rsidRPr="005047E1" w:rsidRDefault="003F2498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2.6.</w:t>
      </w:r>
      <w:r w:rsidRPr="005047E1">
        <w:rPr>
          <w:rFonts w:ascii="Times New Roman" w:eastAsia="Times New Roman" w:hAnsi="Times New Roman" w:cs="Times New Roman"/>
          <w:lang w:eastAsia="ru-RU"/>
        </w:rPr>
        <w:t xml:space="preserve">Уважать и защищать законные права Продавца, возникающие в связи с настоящим Договором, в частности, сохранять  коммерческие тайны, которые могут стать известны Дилеру в связи с выполнением настоящего Договора.  Стороны несут ответственность за соблюдение конфиденциальности коммерческой и технической информации, полученной в рамках сотрудничества. Данная информация не подлежит использованию в целях, отличных от целей выполнения обязательств по данному положению и не может передаваться лицам, не входящими в штат Продавца или Дилера. </w:t>
      </w:r>
    </w:p>
    <w:p w:rsidR="0007269A" w:rsidRDefault="003F2498" w:rsidP="0007269A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lang w:eastAsia="ru-RU"/>
        </w:rPr>
        <w:t>Конфиденциальной является информация, содержащая сведения, составляющие коммерческую тайну.</w:t>
      </w:r>
    </w:p>
    <w:p w:rsidR="003F2498" w:rsidRPr="005047E1" w:rsidRDefault="003F2498" w:rsidP="0007269A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lang w:eastAsia="ru-RU"/>
        </w:rPr>
        <w:t>К коммерческой тайне относится информация:</w:t>
      </w:r>
    </w:p>
    <w:p w:rsidR="0007269A" w:rsidRDefault="003F2498" w:rsidP="0007269A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="00216227" w:rsidRPr="005047E1">
        <w:rPr>
          <w:rFonts w:ascii="Times New Roman" w:eastAsia="Times New Roman" w:hAnsi="Times New Roman" w:cs="Times New Roman"/>
          <w:lang w:eastAsia="ru-RU"/>
        </w:rPr>
        <w:t>которая</w:t>
      </w:r>
      <w:proofErr w:type="gramEnd"/>
      <w:r w:rsidR="00216227" w:rsidRPr="005047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7E1">
        <w:rPr>
          <w:rFonts w:ascii="Times New Roman" w:eastAsia="Times New Roman" w:hAnsi="Times New Roman" w:cs="Times New Roman"/>
          <w:lang w:eastAsia="ru-RU"/>
        </w:rPr>
        <w:t xml:space="preserve"> имеет отношение к взаимора</w:t>
      </w:r>
      <w:r w:rsidR="0007269A">
        <w:rPr>
          <w:rFonts w:ascii="Times New Roman" w:eastAsia="Times New Roman" w:hAnsi="Times New Roman" w:cs="Times New Roman"/>
          <w:lang w:eastAsia="ru-RU"/>
        </w:rPr>
        <w:t>счетам Продавца и Дилера;</w:t>
      </w:r>
    </w:p>
    <w:p w:rsidR="0007269A" w:rsidRDefault="003F2498" w:rsidP="0007269A">
      <w:pPr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lang w:eastAsia="ru-RU"/>
        </w:rPr>
        <w:t xml:space="preserve">- при </w:t>
      </w:r>
      <w:proofErr w:type="gramStart"/>
      <w:r w:rsidRPr="005047E1">
        <w:rPr>
          <w:rFonts w:ascii="Times New Roman" w:eastAsia="Times New Roman" w:hAnsi="Times New Roman" w:cs="Times New Roman"/>
          <w:lang w:eastAsia="ru-RU"/>
        </w:rPr>
        <w:t>сообщении</w:t>
      </w:r>
      <w:proofErr w:type="gramEnd"/>
      <w:r w:rsidRPr="005047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6227" w:rsidRPr="005047E1">
        <w:rPr>
          <w:rFonts w:ascii="Times New Roman" w:eastAsia="Times New Roman" w:hAnsi="Times New Roman" w:cs="Times New Roman"/>
          <w:lang w:eastAsia="ru-RU"/>
        </w:rPr>
        <w:t xml:space="preserve">которой </w:t>
      </w:r>
      <w:r w:rsidRPr="005047E1">
        <w:rPr>
          <w:rFonts w:ascii="Times New Roman" w:eastAsia="Times New Roman" w:hAnsi="Times New Roman" w:cs="Times New Roman"/>
          <w:lang w:eastAsia="ru-RU"/>
        </w:rPr>
        <w:t>была явно охарактеризована как представляющая коммерческую тайну Продавца;</w:t>
      </w:r>
    </w:p>
    <w:p w:rsidR="0007269A" w:rsidRDefault="003F2498" w:rsidP="0007269A">
      <w:pPr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lang w:eastAsia="ru-RU"/>
        </w:rPr>
        <w:t xml:space="preserve">- на </w:t>
      </w:r>
      <w:proofErr w:type="gramStart"/>
      <w:r w:rsidRPr="005047E1">
        <w:rPr>
          <w:rFonts w:ascii="Times New Roman" w:eastAsia="Times New Roman" w:hAnsi="Times New Roman" w:cs="Times New Roman"/>
          <w:lang w:eastAsia="ru-RU"/>
        </w:rPr>
        <w:t>которой</w:t>
      </w:r>
      <w:proofErr w:type="gramEnd"/>
      <w:r w:rsidRPr="005047E1">
        <w:rPr>
          <w:rFonts w:ascii="Times New Roman" w:eastAsia="Times New Roman" w:hAnsi="Times New Roman" w:cs="Times New Roman"/>
          <w:lang w:eastAsia="ru-RU"/>
        </w:rPr>
        <w:t xml:space="preserve"> стоит пометка «для внутреннего использования»; </w:t>
      </w:r>
    </w:p>
    <w:p w:rsidR="003F2498" w:rsidRPr="005047E1" w:rsidRDefault="0007269A" w:rsidP="0007269A">
      <w:pPr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F2498" w:rsidRPr="005047E1">
        <w:rPr>
          <w:rFonts w:ascii="Times New Roman" w:eastAsia="Times New Roman" w:hAnsi="Times New Roman" w:cs="Times New Roman"/>
          <w:lang w:eastAsia="ru-RU"/>
        </w:rPr>
        <w:t>не является общедоступной; представляет коммерческий интерес или дает конкурентные  преимущества.</w:t>
      </w:r>
    </w:p>
    <w:p w:rsidR="009A4357" w:rsidRPr="005047E1" w:rsidRDefault="009A4357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2.7.</w:t>
      </w:r>
      <w:r w:rsidRPr="005047E1">
        <w:rPr>
          <w:rFonts w:ascii="Times New Roman" w:eastAsia="Times New Roman" w:hAnsi="Times New Roman" w:cs="Times New Roman"/>
          <w:lang w:eastAsia="ru-RU"/>
        </w:rPr>
        <w:t xml:space="preserve">Дилер не имеет права тиражировать </w:t>
      </w:r>
      <w:r w:rsidRPr="005047E1">
        <w:rPr>
          <w:rFonts w:ascii="Times New Roman" w:eastAsia="Times New Roman" w:hAnsi="Times New Roman" w:cs="Times New Roman"/>
          <w:color w:val="000000"/>
          <w:lang w:eastAsia="ru-RU"/>
        </w:rPr>
        <w:t>технические паспорта и иную литературу не для внутреннего пользования.</w:t>
      </w:r>
      <w:r w:rsidRPr="005047E1">
        <w:rPr>
          <w:rFonts w:ascii="Times New Roman" w:eastAsia="Times New Roman" w:hAnsi="Times New Roman" w:cs="Times New Roman"/>
          <w:color w:val="000000"/>
          <w:shd w:val="clear" w:color="auto" w:fill="FFFF00"/>
          <w:lang w:eastAsia="ru-RU"/>
        </w:rPr>
        <w:t xml:space="preserve"> </w:t>
      </w:r>
    </w:p>
    <w:p w:rsidR="009A4357" w:rsidRPr="00E1008E" w:rsidRDefault="009A4357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color w:val="000000"/>
          <w:lang w:eastAsia="ru-RU"/>
        </w:rPr>
        <w:t>2.8.</w:t>
      </w:r>
      <w:r w:rsidRPr="005047E1">
        <w:rPr>
          <w:rFonts w:ascii="Times New Roman" w:eastAsia="Times New Roman" w:hAnsi="Times New Roman" w:cs="Times New Roman"/>
          <w:color w:val="000000"/>
          <w:lang w:eastAsia="ru-RU"/>
        </w:rPr>
        <w:t xml:space="preserve">Дилер обязан поддерживать репутацию всего оборудования и иного товара Продавца.   При деятельности не ставить их в худшее положение по сравнению с оборудованием аналогичного назначения других </w:t>
      </w:r>
      <w:r w:rsidR="00DA6404">
        <w:rPr>
          <w:rFonts w:ascii="Times New Roman" w:eastAsia="Times New Roman" w:hAnsi="Times New Roman" w:cs="Times New Roman"/>
          <w:color w:val="000000"/>
          <w:lang w:eastAsia="ru-RU"/>
        </w:rPr>
        <w:t>продавцов</w:t>
      </w:r>
      <w:r w:rsidRPr="005047E1">
        <w:rPr>
          <w:rFonts w:ascii="Times New Roman" w:eastAsia="Times New Roman" w:hAnsi="Times New Roman" w:cs="Times New Roman"/>
          <w:lang w:eastAsia="ru-RU"/>
        </w:rPr>
        <w:t>.</w:t>
      </w:r>
    </w:p>
    <w:p w:rsidR="00E27862" w:rsidRDefault="00E27862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07269A" w:rsidRPr="005047E1" w:rsidRDefault="0007269A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9A4357" w:rsidRPr="005047E1" w:rsidRDefault="009A4357" w:rsidP="00E27862">
      <w:pPr>
        <w:spacing w:after="0" w:line="240" w:lineRule="auto"/>
        <w:ind w:left="142" w:right="-524"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lastRenderedPageBreak/>
        <w:t>3.</w:t>
      </w:r>
      <w:r w:rsidR="0007269A">
        <w:rPr>
          <w:rFonts w:ascii="Times New Roman" w:eastAsia="Times New Roman" w:hAnsi="Times New Roman" w:cs="Times New Roman"/>
          <w:b/>
          <w:lang w:eastAsia="ru-RU"/>
        </w:rPr>
        <w:tab/>
      </w:r>
      <w:r w:rsidRPr="005047E1">
        <w:rPr>
          <w:rFonts w:ascii="Times New Roman" w:eastAsia="Times New Roman" w:hAnsi="Times New Roman" w:cs="Times New Roman"/>
          <w:b/>
          <w:lang w:eastAsia="ru-RU"/>
        </w:rPr>
        <w:t>Обязанности Продавца</w:t>
      </w:r>
    </w:p>
    <w:p w:rsidR="009A4357" w:rsidRPr="005047E1" w:rsidRDefault="009A4357" w:rsidP="00E27862">
      <w:pPr>
        <w:spacing w:after="0" w:line="240" w:lineRule="auto"/>
        <w:ind w:left="142" w:right="-1" w:hanging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3.1.</w:t>
      </w:r>
      <w:r w:rsidRPr="005047E1">
        <w:rPr>
          <w:rFonts w:ascii="Times New Roman" w:eastAsia="Times New Roman" w:hAnsi="Times New Roman" w:cs="Times New Roman"/>
          <w:lang w:eastAsia="ru-RU"/>
        </w:rPr>
        <w:t>После заключения настоящего Договора предоставлять всю информацию по указанным в Прайс-листе изделиям.</w:t>
      </w:r>
    </w:p>
    <w:p w:rsidR="009A4357" w:rsidRPr="005047E1" w:rsidRDefault="009A4357" w:rsidP="00E27862">
      <w:pPr>
        <w:spacing w:after="0" w:line="240" w:lineRule="auto"/>
        <w:ind w:left="142" w:right="-1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3.2.</w:t>
      </w:r>
      <w:r w:rsidRPr="005047E1">
        <w:rPr>
          <w:rFonts w:ascii="Times New Roman" w:eastAsia="Times New Roman" w:hAnsi="Times New Roman" w:cs="Times New Roman"/>
          <w:lang w:eastAsia="ru-RU"/>
        </w:rPr>
        <w:t xml:space="preserve">Предупреждать о повышении или понижении оптовой стоимости Товара всеми приемлемыми способами: телефонным звонком, факсимильной связью, электронной почтой, размещением информации на сайте  Продавца  </w:t>
      </w:r>
      <w:r w:rsidRPr="005047E1">
        <w:rPr>
          <w:rFonts w:ascii="Times New Roman" w:eastAsia="Times New Roman" w:hAnsi="Times New Roman" w:cs="Times New Roman"/>
          <w:lang w:eastAsia="ru-RU"/>
        </w:rPr>
        <w:tab/>
      </w:r>
    </w:p>
    <w:p w:rsidR="009A4357" w:rsidRPr="005047E1" w:rsidRDefault="009A4357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3.3.</w:t>
      </w:r>
      <w:r w:rsidRPr="005047E1">
        <w:rPr>
          <w:rFonts w:ascii="Times New Roman" w:eastAsia="Times New Roman" w:hAnsi="Times New Roman" w:cs="Times New Roman"/>
          <w:lang w:eastAsia="ru-RU"/>
        </w:rPr>
        <w:t xml:space="preserve">Предоставлять Дилеру Товары в необходимом количестве в течение согласованного с Дилером </w:t>
      </w:r>
      <w:r w:rsidR="004E47AD">
        <w:rPr>
          <w:rFonts w:ascii="Times New Roman" w:eastAsia="Times New Roman" w:hAnsi="Times New Roman" w:cs="Times New Roman"/>
          <w:lang w:eastAsia="ru-RU"/>
        </w:rPr>
        <w:t>срока</w:t>
      </w:r>
      <w:r w:rsidRPr="005047E1">
        <w:rPr>
          <w:rFonts w:ascii="Times New Roman" w:eastAsia="Times New Roman" w:hAnsi="Times New Roman" w:cs="Times New Roman"/>
          <w:lang w:eastAsia="ru-RU"/>
        </w:rPr>
        <w:t>.</w:t>
      </w:r>
    </w:p>
    <w:p w:rsidR="009C21C1" w:rsidRPr="005047E1" w:rsidRDefault="009A4357" w:rsidP="00E2786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3.4.</w:t>
      </w:r>
      <w:r w:rsidRPr="005047E1">
        <w:rPr>
          <w:rFonts w:ascii="Times New Roman" w:eastAsia="Times New Roman" w:hAnsi="Times New Roman" w:cs="Times New Roman"/>
          <w:lang w:eastAsia="ru-RU"/>
        </w:rPr>
        <w:t>Своевременно уведомлять Дилера об изменениях в ассортименте Товаров и их стоимости</w:t>
      </w:r>
    </w:p>
    <w:p w:rsidR="001402FB" w:rsidRPr="005047E1" w:rsidRDefault="001402FB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3.5</w:t>
      </w:r>
      <w:r w:rsidRPr="005047E1">
        <w:rPr>
          <w:rFonts w:ascii="Times New Roman" w:eastAsia="Times New Roman" w:hAnsi="Times New Roman" w:cs="Times New Roman"/>
          <w:lang w:eastAsia="ru-RU"/>
        </w:rPr>
        <w:t>.Обеспечить ремонт оборудования в течение гарантийного срока (12 месяцев с момента реализации). В случае, когда ремонт оборудования в течение гарантийного срока осуществляется Дилером своими силами, своевременно оплачивать услуги последнего по заранее согласованным расценкам.</w:t>
      </w:r>
    </w:p>
    <w:p w:rsidR="001402FB" w:rsidRPr="005047E1" w:rsidRDefault="001402FB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3.6.</w:t>
      </w:r>
      <w:r w:rsidRPr="005047E1">
        <w:rPr>
          <w:rFonts w:ascii="Times New Roman" w:eastAsia="Times New Roman" w:hAnsi="Times New Roman" w:cs="Times New Roman"/>
          <w:lang w:eastAsia="ru-RU"/>
        </w:rPr>
        <w:t>Предоставить Дилеру рекламную информацию о Товарах, Продавце, а также консультировать о формах организации сбытовой политики.</w:t>
      </w:r>
    </w:p>
    <w:p w:rsidR="0091377E" w:rsidRPr="005047E1" w:rsidRDefault="001402FB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3.7.</w:t>
      </w:r>
      <w:r w:rsidRPr="005047E1">
        <w:rPr>
          <w:rFonts w:ascii="Times New Roman" w:eastAsia="Times New Roman" w:hAnsi="Times New Roman" w:cs="Times New Roman"/>
          <w:lang w:eastAsia="ru-RU"/>
        </w:rPr>
        <w:t>Назначить ответственное лицо, с которым Дилер решает все вопросы, связанные с выполнением поручения по настоящему Договору</w:t>
      </w:r>
    </w:p>
    <w:p w:rsidR="00FB7972" w:rsidRPr="005047E1" w:rsidRDefault="00FB7972" w:rsidP="00E2786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3A1271" w:rsidRPr="005047E1" w:rsidRDefault="003A1271" w:rsidP="00E27862">
      <w:pPr>
        <w:spacing w:after="0" w:line="240" w:lineRule="auto"/>
        <w:ind w:left="142" w:right="-524"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4.</w:t>
      </w:r>
      <w:r w:rsidR="0007269A">
        <w:rPr>
          <w:rFonts w:ascii="Times New Roman" w:eastAsia="Times New Roman" w:hAnsi="Times New Roman" w:cs="Times New Roman"/>
          <w:b/>
          <w:lang w:eastAsia="ru-RU"/>
        </w:rPr>
        <w:tab/>
      </w:r>
      <w:r w:rsidRPr="005047E1">
        <w:rPr>
          <w:rFonts w:ascii="Times New Roman" w:eastAsia="Times New Roman" w:hAnsi="Times New Roman" w:cs="Times New Roman"/>
          <w:b/>
          <w:lang w:eastAsia="ru-RU"/>
        </w:rPr>
        <w:t>Стоимость Товаров и порядок расчетов</w:t>
      </w:r>
    </w:p>
    <w:p w:rsidR="003A1271" w:rsidRPr="005047E1" w:rsidRDefault="003A1271" w:rsidP="005047E1">
      <w:pPr>
        <w:pStyle w:val="ab"/>
        <w:rPr>
          <w:rFonts w:ascii="Times New Roman" w:hAnsi="Times New Roman" w:cs="Times New Roman"/>
          <w:lang w:eastAsia="ru-RU"/>
        </w:rPr>
      </w:pPr>
      <w:r w:rsidRPr="005047E1">
        <w:rPr>
          <w:rFonts w:ascii="Times New Roman" w:hAnsi="Times New Roman" w:cs="Times New Roman"/>
          <w:b/>
          <w:lang w:eastAsia="ru-RU"/>
        </w:rPr>
        <w:t>4.1.</w:t>
      </w:r>
      <w:r w:rsidRPr="005047E1">
        <w:rPr>
          <w:rFonts w:ascii="Times New Roman" w:hAnsi="Times New Roman" w:cs="Times New Roman"/>
          <w:lang w:eastAsia="ru-RU"/>
        </w:rPr>
        <w:t xml:space="preserve">Продавец самостоятельно устанавливает отпускные цены на Товары и сообщает их  Дилеру. Дилер имеет право продажи Товаров по любой цене, но не ниже отпускной цены Продавца. </w:t>
      </w:r>
    </w:p>
    <w:p w:rsidR="003A1271" w:rsidRPr="005047E1" w:rsidRDefault="003A1271" w:rsidP="005047E1">
      <w:pPr>
        <w:pStyle w:val="ab"/>
        <w:rPr>
          <w:rFonts w:ascii="Times New Roman" w:hAnsi="Times New Roman" w:cs="Times New Roman"/>
          <w:lang w:eastAsia="ru-RU"/>
        </w:rPr>
      </w:pPr>
      <w:r w:rsidRPr="005047E1">
        <w:rPr>
          <w:rFonts w:ascii="Times New Roman" w:hAnsi="Times New Roman" w:cs="Times New Roman"/>
          <w:b/>
          <w:lang w:eastAsia="ru-RU"/>
        </w:rPr>
        <w:t>4.2.</w:t>
      </w:r>
      <w:r w:rsidRPr="005047E1">
        <w:rPr>
          <w:rFonts w:ascii="Times New Roman" w:hAnsi="Times New Roman" w:cs="Times New Roman"/>
          <w:lang w:eastAsia="ru-RU"/>
        </w:rPr>
        <w:t>Дилер приобретает у Продавца товары на любую сумму.</w:t>
      </w:r>
    </w:p>
    <w:p w:rsidR="003A1271" w:rsidRPr="005047E1" w:rsidRDefault="003A1271" w:rsidP="005047E1">
      <w:pPr>
        <w:pStyle w:val="ab"/>
        <w:rPr>
          <w:rFonts w:ascii="Times New Roman" w:hAnsi="Times New Roman" w:cs="Times New Roman"/>
          <w:lang w:eastAsia="ru-RU"/>
        </w:rPr>
      </w:pPr>
      <w:r w:rsidRPr="005047E1">
        <w:rPr>
          <w:rFonts w:ascii="Times New Roman" w:hAnsi="Times New Roman" w:cs="Times New Roman"/>
          <w:b/>
          <w:lang w:eastAsia="ru-RU"/>
        </w:rPr>
        <w:t>4.3.</w:t>
      </w:r>
      <w:r w:rsidRPr="005047E1">
        <w:rPr>
          <w:rFonts w:ascii="Times New Roman" w:hAnsi="Times New Roman" w:cs="Times New Roman"/>
          <w:lang w:eastAsia="ru-RU"/>
        </w:rPr>
        <w:t>Дилер приобретает у Продавца товары со скидкой (согласно приложению) от их отпускной цены в зависимости от суммы заказа. На покупные Продавцом Товары дилерская скидка не распространяется. Величина дилерской скидки согласовывается представителями сторон в каждом конкретном случае заранее.</w:t>
      </w:r>
    </w:p>
    <w:p w:rsidR="000D54CF" w:rsidRPr="005047E1" w:rsidRDefault="000D54CF" w:rsidP="00F20041">
      <w:pPr>
        <w:pStyle w:val="ab"/>
        <w:rPr>
          <w:rFonts w:ascii="Times New Roman" w:hAnsi="Times New Roman" w:cs="Times New Roman"/>
          <w:lang w:eastAsia="ru-RU"/>
        </w:rPr>
      </w:pPr>
      <w:r w:rsidRPr="005047E1">
        <w:rPr>
          <w:rFonts w:ascii="Times New Roman" w:hAnsi="Times New Roman" w:cs="Times New Roman"/>
          <w:lang w:eastAsia="ru-RU"/>
        </w:rPr>
        <w:t xml:space="preserve">Цены поставляемой продукции указываются в счетах Продавца, являющихся неотъемлемой частью настоящего Договора, в цену Товара включается  НДС </w:t>
      </w:r>
      <w:r w:rsidR="00E27862" w:rsidRPr="005047E1">
        <w:rPr>
          <w:rFonts w:ascii="Times New Roman" w:hAnsi="Times New Roman" w:cs="Times New Roman"/>
          <w:lang w:eastAsia="ru-RU"/>
        </w:rPr>
        <w:t>20</w:t>
      </w:r>
      <w:r w:rsidRPr="005047E1">
        <w:rPr>
          <w:rFonts w:ascii="Times New Roman" w:hAnsi="Times New Roman" w:cs="Times New Roman"/>
          <w:lang w:eastAsia="ru-RU"/>
        </w:rPr>
        <w:t>%. Продавец является плательщиком НДС.</w:t>
      </w:r>
    </w:p>
    <w:p w:rsidR="005047E1" w:rsidRPr="005047E1" w:rsidRDefault="00C93332" w:rsidP="00F20041">
      <w:pPr>
        <w:pStyle w:val="ab"/>
        <w:rPr>
          <w:rFonts w:ascii="Times New Roman" w:hAnsi="Times New Roman" w:cs="Times New Roman"/>
          <w:b/>
          <w:color w:val="FF0000"/>
          <w:lang w:eastAsia="ru-RU"/>
        </w:rPr>
      </w:pPr>
      <w:r w:rsidRPr="005047E1">
        <w:rPr>
          <w:rFonts w:ascii="Times New Roman" w:hAnsi="Times New Roman" w:cs="Times New Roman"/>
          <w:b/>
          <w:lang w:eastAsia="ru-RU"/>
        </w:rPr>
        <w:t>4.4</w:t>
      </w:r>
      <w:r w:rsidRPr="005047E1">
        <w:rPr>
          <w:rFonts w:ascii="Times New Roman" w:hAnsi="Times New Roman" w:cs="Times New Roman"/>
          <w:lang w:eastAsia="ru-RU"/>
        </w:rPr>
        <w:t>.</w:t>
      </w:r>
      <w:r w:rsidR="00886727" w:rsidRPr="005047E1">
        <w:rPr>
          <w:rFonts w:ascii="Times New Roman" w:hAnsi="Times New Roman" w:cs="Times New Roman"/>
          <w:lang w:eastAsia="ru-RU"/>
        </w:rPr>
        <w:t xml:space="preserve"> </w:t>
      </w:r>
      <w:r w:rsidR="005047E1" w:rsidRPr="00EB1A23">
        <w:rPr>
          <w:rFonts w:ascii="Times New Roman" w:hAnsi="Times New Roman" w:cs="Times New Roman"/>
          <w:lang w:eastAsia="ru-RU"/>
        </w:rPr>
        <w:t>Расчет за товар производится на условиях 100% авансовой опла</w:t>
      </w:r>
      <w:r w:rsidR="00F20041" w:rsidRPr="00EB1A23">
        <w:rPr>
          <w:rFonts w:ascii="Times New Roman" w:hAnsi="Times New Roman" w:cs="Times New Roman"/>
          <w:lang w:eastAsia="ru-RU"/>
        </w:rPr>
        <w:t>ты стоимости заказанного Товара</w:t>
      </w:r>
      <w:r w:rsidR="005047E1" w:rsidRPr="00EB1A23">
        <w:rPr>
          <w:rFonts w:ascii="Times New Roman" w:hAnsi="Times New Roman" w:cs="Times New Roman"/>
          <w:lang w:eastAsia="ru-RU"/>
        </w:rPr>
        <w:t>. Оплата осуществляется в форме безналичного расчета путем перечисления денежных сред</w:t>
      </w:r>
      <w:r w:rsidR="00F63EBE" w:rsidRPr="00EB1A23">
        <w:rPr>
          <w:rFonts w:ascii="Times New Roman" w:hAnsi="Times New Roman" w:cs="Times New Roman"/>
          <w:lang w:eastAsia="ru-RU"/>
        </w:rPr>
        <w:t>ств на расчетный счет Продавца</w:t>
      </w:r>
      <w:r w:rsidR="005047E1" w:rsidRPr="00EB1A23">
        <w:rPr>
          <w:rFonts w:ascii="Times New Roman" w:hAnsi="Times New Roman" w:cs="Times New Roman"/>
          <w:lang w:eastAsia="ru-RU"/>
        </w:rPr>
        <w:t>.</w:t>
      </w:r>
    </w:p>
    <w:p w:rsidR="000D54CF" w:rsidRPr="005047E1" w:rsidRDefault="000D54CF" w:rsidP="005047E1">
      <w:pPr>
        <w:pStyle w:val="ab"/>
        <w:rPr>
          <w:rFonts w:ascii="Times New Roman" w:hAnsi="Times New Roman" w:cs="Times New Roman"/>
          <w:b/>
          <w:color w:val="FF0000"/>
          <w:lang w:eastAsia="ru-RU"/>
        </w:rPr>
      </w:pPr>
      <w:r w:rsidRPr="005047E1">
        <w:rPr>
          <w:rFonts w:ascii="Times New Roman" w:hAnsi="Times New Roman" w:cs="Times New Roman"/>
          <w:b/>
          <w:lang w:eastAsia="ru-RU"/>
        </w:rPr>
        <w:t>4.5.</w:t>
      </w:r>
      <w:r w:rsidRPr="005047E1">
        <w:rPr>
          <w:rFonts w:ascii="Times New Roman" w:hAnsi="Times New Roman" w:cs="Times New Roman"/>
          <w:lang w:eastAsia="ru-RU"/>
        </w:rPr>
        <w:t xml:space="preserve">Продавец выставляет Дилеру  Универсальный передаточный документ (УПД) с выделением суммы НДС </w:t>
      </w:r>
      <w:r w:rsidR="00E27862" w:rsidRPr="005047E1">
        <w:rPr>
          <w:rFonts w:ascii="Times New Roman" w:hAnsi="Times New Roman" w:cs="Times New Roman"/>
          <w:lang w:eastAsia="ru-RU"/>
        </w:rPr>
        <w:t>20</w:t>
      </w:r>
      <w:r w:rsidRPr="005047E1">
        <w:rPr>
          <w:rFonts w:ascii="Times New Roman" w:hAnsi="Times New Roman" w:cs="Times New Roman"/>
          <w:lang w:eastAsia="ru-RU"/>
        </w:rPr>
        <w:t>% в соответствии с положениями, предусмотренными п. 3 ст. 168 НК РФ.</w:t>
      </w:r>
    </w:p>
    <w:p w:rsidR="000D54CF" w:rsidRPr="005047E1" w:rsidRDefault="000D54CF" w:rsidP="005047E1">
      <w:pPr>
        <w:pStyle w:val="ab"/>
        <w:rPr>
          <w:rFonts w:ascii="Times New Roman" w:hAnsi="Times New Roman" w:cs="Times New Roman"/>
          <w:lang w:eastAsia="ru-RU"/>
        </w:rPr>
      </w:pPr>
      <w:r w:rsidRPr="005047E1">
        <w:rPr>
          <w:rFonts w:ascii="Times New Roman" w:hAnsi="Times New Roman" w:cs="Times New Roman"/>
          <w:b/>
          <w:lang w:eastAsia="ru-RU"/>
        </w:rPr>
        <w:t>4.6.</w:t>
      </w:r>
      <w:r w:rsidRPr="005047E1">
        <w:rPr>
          <w:rFonts w:ascii="Times New Roman" w:hAnsi="Times New Roman" w:cs="Times New Roman"/>
          <w:lang w:eastAsia="ru-RU"/>
        </w:rPr>
        <w:t xml:space="preserve">Товар не считается находящимся в залоге у </w:t>
      </w:r>
      <w:r w:rsidR="008B6EDE" w:rsidRPr="005047E1">
        <w:rPr>
          <w:rFonts w:ascii="Times New Roman" w:hAnsi="Times New Roman" w:cs="Times New Roman"/>
          <w:lang w:eastAsia="ru-RU"/>
        </w:rPr>
        <w:t>Продавца</w:t>
      </w:r>
      <w:r w:rsidRPr="005047E1">
        <w:rPr>
          <w:rFonts w:ascii="Times New Roman" w:hAnsi="Times New Roman" w:cs="Times New Roman"/>
          <w:lang w:eastAsia="ru-RU"/>
        </w:rPr>
        <w:t xml:space="preserve"> до </w:t>
      </w:r>
      <w:r w:rsidR="00801DC1" w:rsidRPr="005047E1">
        <w:rPr>
          <w:rFonts w:ascii="Times New Roman" w:hAnsi="Times New Roman" w:cs="Times New Roman"/>
          <w:lang w:eastAsia="ru-RU"/>
        </w:rPr>
        <w:t xml:space="preserve">его </w:t>
      </w:r>
      <w:r w:rsidRPr="005047E1">
        <w:rPr>
          <w:rFonts w:ascii="Times New Roman" w:hAnsi="Times New Roman" w:cs="Times New Roman"/>
          <w:lang w:eastAsia="ru-RU"/>
        </w:rPr>
        <w:t xml:space="preserve">полной оплаты </w:t>
      </w:r>
      <w:r w:rsidR="008B6EDE" w:rsidRPr="005047E1">
        <w:rPr>
          <w:rFonts w:ascii="Times New Roman" w:hAnsi="Times New Roman" w:cs="Times New Roman"/>
          <w:lang w:eastAsia="ru-RU"/>
        </w:rPr>
        <w:t xml:space="preserve">Дилером </w:t>
      </w:r>
      <w:r w:rsidRPr="005047E1">
        <w:rPr>
          <w:rFonts w:ascii="Times New Roman" w:hAnsi="Times New Roman" w:cs="Times New Roman"/>
          <w:lang w:eastAsia="ru-RU"/>
        </w:rPr>
        <w:t xml:space="preserve">в  соответствии с п. 5 ст. 488 ГК РФ </w:t>
      </w:r>
    </w:p>
    <w:p w:rsidR="000D54CF" w:rsidRPr="005047E1" w:rsidRDefault="000D54CF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4.7.</w:t>
      </w:r>
      <w:r w:rsidRPr="005047E1">
        <w:rPr>
          <w:rFonts w:ascii="Times New Roman" w:eastAsia="Times New Roman" w:hAnsi="Times New Roman" w:cs="Times New Roman"/>
          <w:lang w:eastAsia="ru-RU"/>
        </w:rPr>
        <w:t>Оплата Товара осуществляется путем перевода денежных сре</w:t>
      </w:r>
      <w:proofErr w:type="gramStart"/>
      <w:r w:rsidRPr="005047E1">
        <w:rPr>
          <w:rFonts w:ascii="Times New Roman" w:eastAsia="Times New Roman" w:hAnsi="Times New Roman" w:cs="Times New Roman"/>
          <w:lang w:eastAsia="ru-RU"/>
        </w:rPr>
        <w:t>дств в р</w:t>
      </w:r>
      <w:proofErr w:type="gramEnd"/>
      <w:r w:rsidRPr="005047E1">
        <w:rPr>
          <w:rFonts w:ascii="Times New Roman" w:eastAsia="Times New Roman" w:hAnsi="Times New Roman" w:cs="Times New Roman"/>
          <w:lang w:eastAsia="ru-RU"/>
        </w:rPr>
        <w:t>ублях РФ на счет Продавца, указанный в пункте «Реквизиты и подписи Сторон»</w:t>
      </w:r>
    </w:p>
    <w:p w:rsidR="000D54CF" w:rsidRPr="005047E1" w:rsidRDefault="000D54CF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4.8.</w:t>
      </w:r>
      <w:r w:rsidRPr="005047E1">
        <w:rPr>
          <w:rFonts w:ascii="Times New Roman" w:eastAsia="Times New Roman" w:hAnsi="Times New Roman" w:cs="Times New Roman"/>
          <w:lang w:eastAsia="ru-RU"/>
        </w:rPr>
        <w:t xml:space="preserve">Датой оплаты и, соответственно, выполнения Дилером своих обязательств по оплате, считается дата поступления денежных средств на расчетный счет Продавца. </w:t>
      </w:r>
    </w:p>
    <w:p w:rsidR="000D54CF" w:rsidRPr="005047E1" w:rsidRDefault="000D54CF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4.9.</w:t>
      </w:r>
      <w:r w:rsidRPr="005047E1">
        <w:rPr>
          <w:rFonts w:ascii="Times New Roman" w:eastAsia="Times New Roman" w:hAnsi="Times New Roman" w:cs="Times New Roman"/>
          <w:lang w:eastAsia="ru-RU"/>
        </w:rPr>
        <w:t xml:space="preserve">При изменении банковских реквизитов Продавца,  </w:t>
      </w:r>
      <w:proofErr w:type="gramStart"/>
      <w:r w:rsidRPr="005047E1">
        <w:rPr>
          <w:rFonts w:ascii="Times New Roman" w:eastAsia="Times New Roman" w:hAnsi="Times New Roman" w:cs="Times New Roman"/>
          <w:lang w:eastAsia="ru-RU"/>
        </w:rPr>
        <w:t>последний</w:t>
      </w:r>
      <w:proofErr w:type="gramEnd"/>
      <w:r w:rsidRPr="005047E1">
        <w:rPr>
          <w:rFonts w:ascii="Times New Roman" w:eastAsia="Times New Roman" w:hAnsi="Times New Roman" w:cs="Times New Roman"/>
          <w:lang w:eastAsia="ru-RU"/>
        </w:rPr>
        <w:t xml:space="preserve"> в течение 10 (десяти) банковских дней сообщает Дилеру по факсу или электронной почте новые реквизиты. С момента оповещения о новых реквизитах Дилер обязан производить оплату по новым реквизитам. Продавец не несет ответственности за непоступление платежей, произведенных по устаревшим реквизитам</w:t>
      </w:r>
    </w:p>
    <w:p w:rsidR="003A1271" w:rsidRPr="005047E1" w:rsidRDefault="009A27F7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4.10</w:t>
      </w:r>
      <w:r w:rsidRPr="005047E1">
        <w:rPr>
          <w:rFonts w:ascii="Times New Roman" w:eastAsia="Times New Roman" w:hAnsi="Times New Roman" w:cs="Times New Roman"/>
          <w:lang w:eastAsia="ru-RU"/>
        </w:rPr>
        <w:t>.</w:t>
      </w:r>
      <w:r w:rsidR="003A1271" w:rsidRPr="005047E1">
        <w:rPr>
          <w:rFonts w:ascii="Times New Roman" w:eastAsia="Times New Roman" w:hAnsi="Times New Roman" w:cs="Times New Roman"/>
          <w:lang w:eastAsia="ru-RU"/>
        </w:rPr>
        <w:t>По взаимной договорённости сторон возможна иная форма расчёта за Товары, что в обязательном порядке оформляется в виде дополнительного соглашения к настоящему договору и является его неотъемлемой частью.</w:t>
      </w:r>
    </w:p>
    <w:p w:rsidR="003A1271" w:rsidRPr="005047E1" w:rsidRDefault="009A27F7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4.11.</w:t>
      </w:r>
      <w:r w:rsidR="003A1271" w:rsidRPr="005047E1">
        <w:rPr>
          <w:rFonts w:ascii="Times New Roman" w:eastAsia="Times New Roman" w:hAnsi="Times New Roman" w:cs="Times New Roman"/>
          <w:lang w:eastAsia="ru-RU"/>
        </w:rPr>
        <w:t>Продавец  извещает Дилера посредством существующего вида связи о предстоящем изменении цен на оборудование. Просроченные счета, не оплаченные до начала действия нового прейскуранта, оплачиваются по новым ценам, если иное не оговорено дополнительно.</w:t>
      </w:r>
    </w:p>
    <w:p w:rsidR="003A1271" w:rsidRPr="007E06C1" w:rsidRDefault="009A27F7" w:rsidP="00E2786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4.12.</w:t>
      </w:r>
      <w:r w:rsidR="003A1271" w:rsidRPr="007E06C1">
        <w:rPr>
          <w:rFonts w:ascii="Times New Roman" w:eastAsia="Times New Roman" w:hAnsi="Times New Roman" w:cs="Times New Roman"/>
          <w:lang w:eastAsia="ru-RU"/>
        </w:rPr>
        <w:t>Стороны договорились, что расчеты на условиях предварительной оплаты, аванса, рассрочки или отсрочки оплаты в рамках настоящего Договора не являются основанием для начисления процентов  в соответствии со  статьей 317.1 ГК РФ.</w:t>
      </w:r>
    </w:p>
    <w:p w:rsidR="0007269A" w:rsidRDefault="007E06C1" w:rsidP="0007269A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7E06C1">
        <w:rPr>
          <w:rFonts w:ascii="Times New Roman" w:eastAsia="Times New Roman" w:hAnsi="Times New Roman" w:cs="Times New Roman"/>
          <w:b/>
          <w:lang w:eastAsia="ru-RU"/>
        </w:rPr>
        <w:t>4.</w:t>
      </w:r>
      <w:r w:rsidRPr="007E06C1">
        <w:rPr>
          <w:rFonts w:ascii="Times New Roman" w:eastAsia="Times New Roman" w:hAnsi="Times New Roman" w:cs="Times New Roman"/>
          <w:lang w:eastAsia="ru-RU"/>
        </w:rPr>
        <w:t>13. При нео</w:t>
      </w:r>
      <w:r w:rsidR="00F63EBE">
        <w:rPr>
          <w:rFonts w:ascii="Times New Roman" w:eastAsia="Times New Roman" w:hAnsi="Times New Roman" w:cs="Times New Roman"/>
          <w:lang w:eastAsia="ru-RU"/>
        </w:rPr>
        <w:t>боснованном уклонении Дилера от</w:t>
      </w:r>
      <w:r w:rsidR="00AF2B21">
        <w:rPr>
          <w:rFonts w:ascii="Times New Roman" w:eastAsia="Times New Roman" w:hAnsi="Times New Roman" w:cs="Times New Roman"/>
          <w:lang w:eastAsia="ru-RU"/>
        </w:rPr>
        <w:t xml:space="preserve">  подписания </w:t>
      </w:r>
      <w:r w:rsidRPr="007E06C1">
        <w:rPr>
          <w:rFonts w:ascii="Times New Roman" w:eastAsia="Times New Roman" w:hAnsi="Times New Roman" w:cs="Times New Roman"/>
          <w:lang w:eastAsia="ru-RU"/>
        </w:rPr>
        <w:t xml:space="preserve"> Универсального передаточного документа (УПД) товар сч</w:t>
      </w:r>
      <w:r w:rsidR="00F63EBE">
        <w:rPr>
          <w:rFonts w:ascii="Times New Roman" w:eastAsia="Times New Roman" w:hAnsi="Times New Roman" w:cs="Times New Roman"/>
          <w:lang w:eastAsia="ru-RU"/>
        </w:rPr>
        <w:t>итается  поставленным Дилеру</w:t>
      </w:r>
      <w:r w:rsidRPr="007E06C1">
        <w:rPr>
          <w:rFonts w:ascii="Times New Roman" w:eastAsia="Times New Roman" w:hAnsi="Times New Roman" w:cs="Times New Roman"/>
          <w:lang w:eastAsia="ru-RU"/>
        </w:rPr>
        <w:t xml:space="preserve">  с момента его  фактической отгрузки.</w:t>
      </w:r>
    </w:p>
    <w:p w:rsidR="0007269A" w:rsidRDefault="0007269A" w:rsidP="0007269A">
      <w:pPr>
        <w:spacing w:after="0"/>
        <w:ind w:left="142" w:hanging="142"/>
        <w:jc w:val="center"/>
        <w:rPr>
          <w:rFonts w:ascii="Times New Roman" w:eastAsia="Calibri" w:hAnsi="Times New Roman" w:cs="Times New Roman"/>
          <w:b/>
        </w:rPr>
      </w:pPr>
    </w:p>
    <w:p w:rsidR="0007269A" w:rsidRDefault="0007269A" w:rsidP="0007269A">
      <w:pPr>
        <w:spacing w:after="0"/>
        <w:ind w:left="142" w:hanging="142"/>
        <w:jc w:val="center"/>
        <w:rPr>
          <w:rFonts w:ascii="Times New Roman" w:eastAsia="Calibri" w:hAnsi="Times New Roman" w:cs="Times New Roman"/>
          <w:b/>
        </w:rPr>
      </w:pPr>
    </w:p>
    <w:p w:rsidR="00CB3DD8" w:rsidRDefault="00CB3DD8" w:rsidP="0007269A">
      <w:pPr>
        <w:spacing w:after="0"/>
        <w:ind w:left="142" w:hanging="142"/>
        <w:jc w:val="center"/>
        <w:rPr>
          <w:rFonts w:ascii="Times New Roman" w:eastAsia="Calibri" w:hAnsi="Times New Roman" w:cs="Times New Roman"/>
          <w:b/>
        </w:rPr>
      </w:pPr>
    </w:p>
    <w:p w:rsidR="00404DCA" w:rsidRPr="005047E1" w:rsidRDefault="0007269A" w:rsidP="0007269A">
      <w:pPr>
        <w:spacing w:after="0"/>
        <w:ind w:left="142" w:hanging="14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>5.</w:t>
      </w:r>
      <w:r>
        <w:rPr>
          <w:rFonts w:ascii="Times New Roman" w:eastAsia="Calibri" w:hAnsi="Times New Roman" w:cs="Times New Roman"/>
          <w:b/>
        </w:rPr>
        <w:tab/>
      </w:r>
      <w:r w:rsidR="00404DCA" w:rsidRPr="005047E1">
        <w:rPr>
          <w:rFonts w:ascii="Times New Roman" w:eastAsia="Calibri" w:hAnsi="Times New Roman" w:cs="Times New Roman"/>
          <w:b/>
        </w:rPr>
        <w:t>Сроки, порядок и условия поставки</w:t>
      </w:r>
    </w:p>
    <w:p w:rsidR="00404DCA" w:rsidRPr="005047E1" w:rsidRDefault="00404DCA" w:rsidP="00F20041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</w:rPr>
      </w:pPr>
      <w:r w:rsidRPr="005047E1">
        <w:rPr>
          <w:rFonts w:ascii="Times New Roman" w:eastAsia="Calibri" w:hAnsi="Times New Roman" w:cs="Times New Roman"/>
          <w:b/>
        </w:rPr>
        <w:t>5.1.</w:t>
      </w:r>
      <w:r w:rsidRPr="005047E1">
        <w:rPr>
          <w:rFonts w:ascii="Times New Roman" w:eastAsia="Calibri" w:hAnsi="Times New Roman" w:cs="Times New Roman"/>
        </w:rPr>
        <w:t>Товар поставляется партиями в соответствии с согласованными сторонами заказами, являющимися неотъемлемой частью Договора.  Под  партией для целей настоящего договора понимается наименование и количество Товара, поставленного по одному счету.</w:t>
      </w:r>
    </w:p>
    <w:p w:rsidR="00404DCA" w:rsidRPr="005047E1" w:rsidRDefault="00404DCA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5.2.</w:t>
      </w:r>
      <w:r w:rsidR="00004197" w:rsidRPr="005047E1">
        <w:rPr>
          <w:rFonts w:ascii="Times New Roman" w:eastAsia="Times New Roman" w:hAnsi="Times New Roman" w:cs="Times New Roman"/>
          <w:lang w:eastAsia="ru-RU"/>
        </w:rPr>
        <w:t>Дилер</w:t>
      </w:r>
      <w:r w:rsidRPr="005047E1">
        <w:rPr>
          <w:rFonts w:ascii="Times New Roman" w:eastAsia="Times New Roman" w:hAnsi="Times New Roman" w:cs="Times New Roman"/>
          <w:lang w:eastAsia="ru-RU"/>
        </w:rPr>
        <w:t xml:space="preserve"> заблаговременно направляет </w:t>
      </w:r>
      <w:r w:rsidR="00004197" w:rsidRPr="005047E1">
        <w:rPr>
          <w:rFonts w:ascii="Times New Roman" w:eastAsia="Times New Roman" w:hAnsi="Times New Roman" w:cs="Times New Roman"/>
          <w:lang w:eastAsia="ru-RU"/>
        </w:rPr>
        <w:t>Продавцу</w:t>
      </w:r>
      <w:r w:rsidRPr="005047E1">
        <w:rPr>
          <w:rFonts w:ascii="Times New Roman" w:eastAsia="Times New Roman" w:hAnsi="Times New Roman" w:cs="Times New Roman"/>
          <w:lang w:eastAsia="ru-RU"/>
        </w:rPr>
        <w:t xml:space="preserve"> заказ (заявку) на каждую партию Товара по факсу или электронной почтой.  </w:t>
      </w:r>
      <w:r w:rsidR="00004197" w:rsidRPr="005047E1">
        <w:rPr>
          <w:rFonts w:ascii="Times New Roman" w:eastAsia="Times New Roman" w:hAnsi="Times New Roman" w:cs="Times New Roman"/>
          <w:lang w:eastAsia="ru-RU"/>
        </w:rPr>
        <w:t>Продавец</w:t>
      </w:r>
      <w:r w:rsidRPr="005047E1">
        <w:rPr>
          <w:rFonts w:ascii="Times New Roman" w:eastAsia="Times New Roman" w:hAnsi="Times New Roman" w:cs="Times New Roman"/>
          <w:lang w:eastAsia="ru-RU"/>
        </w:rPr>
        <w:t xml:space="preserve"> утверждает заказ, нап</w:t>
      </w:r>
      <w:r w:rsidR="00004197" w:rsidRPr="005047E1">
        <w:rPr>
          <w:rFonts w:ascii="Times New Roman" w:eastAsia="Times New Roman" w:hAnsi="Times New Roman" w:cs="Times New Roman"/>
          <w:lang w:eastAsia="ru-RU"/>
        </w:rPr>
        <w:t>равив Дилеру</w:t>
      </w:r>
      <w:r w:rsidRPr="005047E1">
        <w:rPr>
          <w:rFonts w:ascii="Times New Roman" w:eastAsia="Times New Roman" w:hAnsi="Times New Roman" w:cs="Times New Roman"/>
          <w:lang w:eastAsia="ru-RU"/>
        </w:rPr>
        <w:t xml:space="preserve"> счет на оплату. </w:t>
      </w:r>
    </w:p>
    <w:p w:rsidR="00404DCA" w:rsidRPr="005047E1" w:rsidRDefault="00404DCA" w:rsidP="00F2004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5.3.</w:t>
      </w:r>
      <w:r w:rsidRPr="005047E1">
        <w:rPr>
          <w:rFonts w:ascii="Times New Roman" w:eastAsia="Times New Roman" w:hAnsi="Times New Roman" w:cs="Times New Roman"/>
          <w:lang w:eastAsia="ru-RU"/>
        </w:rPr>
        <w:t xml:space="preserve">Сроки поставки каждой партии Товара согласовываются сторонами и указываются в </w:t>
      </w:r>
      <w:r w:rsidR="00F20041">
        <w:rPr>
          <w:rFonts w:ascii="Times New Roman" w:eastAsia="Times New Roman" w:hAnsi="Times New Roman" w:cs="Times New Roman"/>
          <w:lang w:eastAsia="ru-RU"/>
        </w:rPr>
        <w:t>счетах</w:t>
      </w:r>
      <w:r w:rsidRPr="005047E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C4998" w:rsidRPr="005047E1" w:rsidRDefault="00EC4998" w:rsidP="00E27862">
      <w:pPr>
        <w:tabs>
          <w:tab w:val="left" w:pos="609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047E1">
        <w:rPr>
          <w:rFonts w:ascii="Times New Roman" w:hAnsi="Times New Roman" w:cs="Times New Roman"/>
          <w:b/>
        </w:rPr>
        <w:t>5.4</w:t>
      </w:r>
      <w:r w:rsidRPr="005047E1">
        <w:rPr>
          <w:rFonts w:ascii="Times New Roman" w:hAnsi="Times New Roman" w:cs="Times New Roman"/>
        </w:rPr>
        <w:t>.</w:t>
      </w:r>
      <w:r w:rsidRPr="00EB1A23">
        <w:rPr>
          <w:rFonts w:ascii="Times New Roman" w:hAnsi="Times New Roman" w:cs="Times New Roman"/>
        </w:rPr>
        <w:t>Обязательства Продавца по поставке Товара считаются выполненными в момент передачи Товара в распоряжение Дилера на складе Продавца</w:t>
      </w:r>
      <w:r w:rsidR="008B6EDE" w:rsidRPr="00EB1A23">
        <w:rPr>
          <w:rFonts w:ascii="Times New Roman" w:hAnsi="Times New Roman" w:cs="Times New Roman"/>
        </w:rPr>
        <w:t xml:space="preserve"> (самовывоз)</w:t>
      </w:r>
      <w:r w:rsidR="000C3493" w:rsidRPr="00EB1A23">
        <w:rPr>
          <w:rFonts w:ascii="Times New Roman" w:hAnsi="Times New Roman" w:cs="Times New Roman"/>
        </w:rPr>
        <w:t>, либо передача Товара организации экспедитора.</w:t>
      </w:r>
      <w:r w:rsidRPr="00EB1A23">
        <w:rPr>
          <w:rFonts w:ascii="Times New Roman" w:hAnsi="Times New Roman" w:cs="Times New Roman"/>
        </w:rPr>
        <w:t xml:space="preserve"> Право собственности на </w:t>
      </w:r>
      <w:r w:rsidR="008B6EDE" w:rsidRPr="00EB1A23">
        <w:rPr>
          <w:rFonts w:ascii="Times New Roman" w:hAnsi="Times New Roman" w:cs="Times New Roman"/>
        </w:rPr>
        <w:t>Товар, риски случайной гибели или случайного</w:t>
      </w:r>
      <w:r w:rsidRPr="00EB1A23">
        <w:rPr>
          <w:rFonts w:ascii="Times New Roman" w:hAnsi="Times New Roman" w:cs="Times New Roman"/>
        </w:rPr>
        <w:t xml:space="preserve"> повреждения Товара переходят к Дилеру </w:t>
      </w:r>
      <w:proofErr w:type="gramStart"/>
      <w:r w:rsidRPr="00EB1A23">
        <w:rPr>
          <w:rFonts w:ascii="Times New Roman" w:hAnsi="Times New Roman" w:cs="Times New Roman"/>
        </w:rPr>
        <w:t>с даты поставки</w:t>
      </w:r>
      <w:proofErr w:type="gramEnd"/>
      <w:r w:rsidRPr="00EB1A23">
        <w:rPr>
          <w:rFonts w:ascii="Times New Roman" w:hAnsi="Times New Roman" w:cs="Times New Roman"/>
        </w:rPr>
        <w:t>.</w:t>
      </w:r>
    </w:p>
    <w:p w:rsidR="00EC4998" w:rsidRPr="005047E1" w:rsidRDefault="00EC4998" w:rsidP="00E2786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047E1">
        <w:rPr>
          <w:rFonts w:ascii="Times New Roman" w:hAnsi="Times New Roman" w:cs="Times New Roman"/>
          <w:b/>
        </w:rPr>
        <w:t>5.5</w:t>
      </w:r>
      <w:r w:rsidRPr="005047E1">
        <w:rPr>
          <w:rFonts w:ascii="Times New Roman" w:hAnsi="Times New Roman" w:cs="Times New Roman"/>
        </w:rPr>
        <w:t>.Датой поставки Товара считается дата передачи Товара на складе Продавца</w:t>
      </w:r>
      <w:r w:rsidR="002C573B">
        <w:rPr>
          <w:rFonts w:ascii="Times New Roman" w:hAnsi="Times New Roman" w:cs="Times New Roman"/>
        </w:rPr>
        <w:t>.</w:t>
      </w:r>
    </w:p>
    <w:p w:rsidR="00EC4998" w:rsidRPr="005047E1" w:rsidRDefault="00EC4998" w:rsidP="00E27862">
      <w:pPr>
        <w:widowControl w:val="0"/>
        <w:suppressAutoHyphens/>
        <w:spacing w:after="0" w:line="240" w:lineRule="auto"/>
        <w:ind w:left="142" w:right="-57" w:hanging="142"/>
        <w:jc w:val="both"/>
        <w:rPr>
          <w:rFonts w:ascii="Times New Roman" w:hAnsi="Times New Roman" w:cs="Times New Roman"/>
        </w:rPr>
      </w:pPr>
      <w:r w:rsidRPr="005047E1">
        <w:rPr>
          <w:rFonts w:ascii="Times New Roman" w:hAnsi="Times New Roman" w:cs="Times New Roman"/>
          <w:b/>
        </w:rPr>
        <w:t>5.6</w:t>
      </w:r>
      <w:r w:rsidRPr="005047E1">
        <w:rPr>
          <w:rFonts w:ascii="Times New Roman" w:hAnsi="Times New Roman" w:cs="Times New Roman"/>
        </w:rPr>
        <w:t>.Дилер несет все расходы, связанные с транспортировкой Товара, с момента перехода к нему права собственности.</w:t>
      </w:r>
    </w:p>
    <w:p w:rsidR="00EC4998" w:rsidRPr="005047E1" w:rsidRDefault="00EC4998" w:rsidP="00E27862">
      <w:pPr>
        <w:widowControl w:val="0"/>
        <w:suppressAutoHyphens/>
        <w:spacing w:after="0" w:line="240" w:lineRule="auto"/>
        <w:ind w:left="142" w:right="-57" w:hanging="142"/>
        <w:jc w:val="both"/>
        <w:rPr>
          <w:rFonts w:ascii="Times New Roman" w:hAnsi="Times New Roman" w:cs="Times New Roman"/>
        </w:rPr>
      </w:pPr>
      <w:r w:rsidRPr="005047E1">
        <w:rPr>
          <w:rFonts w:ascii="Times New Roman" w:hAnsi="Times New Roman" w:cs="Times New Roman"/>
          <w:b/>
        </w:rPr>
        <w:t>5.7</w:t>
      </w:r>
      <w:r w:rsidRPr="005047E1">
        <w:rPr>
          <w:rFonts w:ascii="Times New Roman" w:hAnsi="Times New Roman" w:cs="Times New Roman"/>
        </w:rPr>
        <w:t>.Продавец передает, а Дилер принимает Товар в месте е</w:t>
      </w:r>
      <w:r w:rsidR="00CA048D" w:rsidRPr="005047E1">
        <w:rPr>
          <w:rFonts w:ascii="Times New Roman" w:hAnsi="Times New Roman" w:cs="Times New Roman"/>
        </w:rPr>
        <w:t>го</w:t>
      </w:r>
      <w:r w:rsidRPr="005047E1">
        <w:rPr>
          <w:rFonts w:ascii="Times New Roman" w:hAnsi="Times New Roman" w:cs="Times New Roman"/>
        </w:rPr>
        <w:t xml:space="preserve"> передачи на основании  ОРИГИНАЛЬНОЙ доверенности. </w:t>
      </w:r>
    </w:p>
    <w:p w:rsidR="00EC4998" w:rsidRPr="005047E1" w:rsidRDefault="00EC4998" w:rsidP="00E27862">
      <w:pPr>
        <w:widowControl w:val="0"/>
        <w:suppressAutoHyphens/>
        <w:spacing w:after="0" w:line="240" w:lineRule="auto"/>
        <w:ind w:left="142" w:right="-57" w:hanging="142"/>
        <w:jc w:val="both"/>
        <w:rPr>
          <w:rFonts w:ascii="Times New Roman" w:hAnsi="Times New Roman" w:cs="Times New Roman"/>
        </w:rPr>
      </w:pPr>
      <w:r w:rsidRPr="005047E1">
        <w:rPr>
          <w:rFonts w:ascii="Times New Roman" w:hAnsi="Times New Roman" w:cs="Times New Roman"/>
          <w:b/>
        </w:rPr>
        <w:t>5.8.</w:t>
      </w:r>
      <w:r w:rsidRPr="005047E1">
        <w:rPr>
          <w:rFonts w:ascii="Times New Roman" w:hAnsi="Times New Roman" w:cs="Times New Roman"/>
        </w:rPr>
        <w:t>Использование факсимильной подписи руководителя и главного бухгалтера в доверенности не допускается. В случае нарушения Дилером данного пункта продаве</w:t>
      </w:r>
      <w:r w:rsidR="008B6EDE" w:rsidRPr="005047E1">
        <w:rPr>
          <w:rFonts w:ascii="Times New Roman" w:hAnsi="Times New Roman" w:cs="Times New Roman"/>
        </w:rPr>
        <w:t>ц вправе приостановить отгрузку.</w:t>
      </w:r>
    </w:p>
    <w:p w:rsidR="00EC4998" w:rsidRPr="005047E1" w:rsidRDefault="00CA048D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5.9</w:t>
      </w:r>
      <w:r w:rsidR="00EC4998" w:rsidRPr="005047E1">
        <w:rPr>
          <w:rFonts w:ascii="Times New Roman" w:eastAsia="Times New Roman" w:hAnsi="Times New Roman" w:cs="Times New Roman"/>
          <w:b/>
          <w:lang w:eastAsia="ru-RU"/>
        </w:rPr>
        <w:t>.</w:t>
      </w:r>
      <w:r w:rsidR="00EC4998" w:rsidRPr="005047E1">
        <w:rPr>
          <w:rFonts w:ascii="Times New Roman" w:eastAsia="Times New Roman" w:hAnsi="Times New Roman" w:cs="Times New Roman"/>
          <w:lang w:eastAsia="ru-RU"/>
        </w:rPr>
        <w:t xml:space="preserve">Продавец обязуется за 5 дней до предполагаемой даты поставки письменно </w:t>
      </w:r>
      <w:r w:rsidR="00E27862" w:rsidRPr="005047E1">
        <w:rPr>
          <w:rFonts w:ascii="Times New Roman" w:eastAsia="Times New Roman" w:hAnsi="Times New Roman" w:cs="Times New Roman"/>
          <w:lang w:eastAsia="ru-RU"/>
        </w:rPr>
        <w:t>уведомить</w:t>
      </w:r>
      <w:r w:rsidR="00EC4998" w:rsidRPr="005047E1">
        <w:rPr>
          <w:rFonts w:ascii="Times New Roman" w:eastAsia="Times New Roman" w:hAnsi="Times New Roman" w:cs="Times New Roman"/>
          <w:lang w:eastAsia="ru-RU"/>
        </w:rPr>
        <w:t xml:space="preserve"> Дилера о готовности Товара к отгрузке.</w:t>
      </w:r>
    </w:p>
    <w:p w:rsidR="00902CE3" w:rsidRPr="005047E1" w:rsidRDefault="00004197" w:rsidP="00E27862">
      <w:pPr>
        <w:widowControl w:val="0"/>
        <w:suppressAutoHyphens/>
        <w:spacing w:after="0" w:line="240" w:lineRule="auto"/>
        <w:ind w:left="142" w:right="-57" w:hanging="142"/>
        <w:rPr>
          <w:rFonts w:ascii="Times New Roman" w:eastAsia="Calibri" w:hAnsi="Times New Roman" w:cs="Times New Roman"/>
        </w:rPr>
      </w:pPr>
      <w:r w:rsidRPr="005047E1">
        <w:rPr>
          <w:rFonts w:ascii="Times New Roman" w:eastAsia="Calibri" w:hAnsi="Times New Roman" w:cs="Times New Roman"/>
          <w:b/>
        </w:rPr>
        <w:t>5.</w:t>
      </w:r>
      <w:r w:rsidR="00134669" w:rsidRPr="005047E1">
        <w:rPr>
          <w:rFonts w:ascii="Times New Roman" w:eastAsia="Calibri" w:hAnsi="Times New Roman" w:cs="Times New Roman"/>
          <w:b/>
        </w:rPr>
        <w:t>1</w:t>
      </w:r>
      <w:r w:rsidR="00CA048D" w:rsidRPr="005047E1">
        <w:rPr>
          <w:rFonts w:ascii="Times New Roman" w:eastAsia="Calibri" w:hAnsi="Times New Roman" w:cs="Times New Roman"/>
          <w:b/>
        </w:rPr>
        <w:t>0</w:t>
      </w:r>
      <w:r w:rsidRPr="005047E1">
        <w:rPr>
          <w:rFonts w:ascii="Times New Roman" w:eastAsia="Calibri" w:hAnsi="Times New Roman" w:cs="Times New Roman"/>
          <w:b/>
        </w:rPr>
        <w:t>.</w:t>
      </w:r>
      <w:r w:rsidR="00404DCA" w:rsidRPr="005047E1">
        <w:rPr>
          <w:rFonts w:ascii="Times New Roman" w:eastAsia="Calibri" w:hAnsi="Times New Roman" w:cs="Times New Roman"/>
        </w:rPr>
        <w:t xml:space="preserve">Все расходы, связанные с </w:t>
      </w:r>
      <w:r w:rsidR="00CA048D" w:rsidRPr="005047E1">
        <w:rPr>
          <w:rFonts w:ascii="Times New Roman" w:eastAsia="Calibri" w:hAnsi="Times New Roman" w:cs="Times New Roman"/>
        </w:rPr>
        <w:t>погрузочными</w:t>
      </w:r>
      <w:r w:rsidR="00404DCA" w:rsidRPr="005047E1">
        <w:rPr>
          <w:rFonts w:ascii="Times New Roman" w:eastAsia="Calibri" w:hAnsi="Times New Roman" w:cs="Times New Roman"/>
        </w:rPr>
        <w:t xml:space="preserve"> работами на складе </w:t>
      </w:r>
      <w:r w:rsidRPr="005047E1">
        <w:rPr>
          <w:rFonts w:ascii="Times New Roman" w:eastAsia="Calibri" w:hAnsi="Times New Roman" w:cs="Times New Roman"/>
        </w:rPr>
        <w:t>Продавца</w:t>
      </w:r>
      <w:r w:rsidR="00404DCA" w:rsidRPr="005047E1">
        <w:rPr>
          <w:rFonts w:ascii="Times New Roman" w:eastAsia="Calibri" w:hAnsi="Times New Roman" w:cs="Times New Roman"/>
        </w:rPr>
        <w:t xml:space="preserve"> включены в стоимость Товара.</w:t>
      </w:r>
    </w:p>
    <w:p w:rsidR="00902CE3" w:rsidRPr="002E749D" w:rsidRDefault="00902CE3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  <w:r w:rsidR="00134669" w:rsidRPr="005047E1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8D008F" w:rsidRPr="005047E1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Pr="005047E1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5047E1">
        <w:rPr>
          <w:rFonts w:ascii="Times New Roman" w:eastAsia="Times New Roman" w:hAnsi="Times New Roman" w:cs="Times New Roman"/>
          <w:lang w:eastAsia="ru-RU"/>
        </w:rPr>
        <w:t xml:space="preserve">Одновременно с Товаром Продавец передает Дилеру все документы на данный Товар: УПД, технические паспорта, сертификаты и иные сопроводительные документы, которые Продавец как производитель </w:t>
      </w:r>
      <w:proofErr w:type="gramStart"/>
      <w:r w:rsidRPr="005047E1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5047E1">
        <w:rPr>
          <w:rFonts w:ascii="Times New Roman" w:eastAsia="Times New Roman" w:hAnsi="Times New Roman" w:cs="Times New Roman"/>
          <w:lang w:eastAsia="ru-RU"/>
        </w:rPr>
        <w:t>или) поставщик обязан получать, составлять и передавать Дилеру в соответствии с действующим законодательством и подзаконными актами.</w:t>
      </w:r>
    </w:p>
    <w:p w:rsidR="00984A06" w:rsidRPr="00984A06" w:rsidRDefault="00984A06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984A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Дилер обязуется высылать Продавцу</w:t>
      </w:r>
      <w:r w:rsidRPr="00984A06">
        <w:rPr>
          <w:rFonts w:ascii="Times New Roman" w:eastAsia="Times New Roman" w:hAnsi="Times New Roman" w:cs="Times New Roman"/>
          <w:color w:val="000000"/>
          <w:lang w:eastAsia="ru-RU"/>
        </w:rPr>
        <w:t xml:space="preserve"> УПД в течение шестидесяти календарных дней начиная </w:t>
      </w:r>
      <w:proofErr w:type="gramStart"/>
      <w:r w:rsidRPr="00984A06">
        <w:rPr>
          <w:rFonts w:ascii="Times New Roman" w:eastAsia="Times New Roman" w:hAnsi="Times New Roman" w:cs="Times New Roman"/>
          <w:color w:val="000000"/>
          <w:lang w:eastAsia="ru-RU"/>
        </w:rPr>
        <w:t>с даты получения</w:t>
      </w:r>
      <w:proofErr w:type="gramEnd"/>
      <w:r w:rsidRPr="00984A0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товара. Если в течение шестидесяти календарных  дней экземпляр  УПД, переданный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Дилеру</w:t>
      </w:r>
      <w:r w:rsidRPr="00984A06">
        <w:rPr>
          <w:rFonts w:ascii="Times New Roman" w:eastAsia="Times New Roman" w:hAnsi="Times New Roman" w:cs="Times New Roman"/>
          <w:color w:val="000000"/>
          <w:lang w:eastAsia="ru-RU"/>
        </w:rPr>
        <w:t>, не будет возвращен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родавцу</w:t>
      </w:r>
      <w:r w:rsidRPr="00984A06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Дилер</w:t>
      </w:r>
      <w:r w:rsidRPr="00984A06">
        <w:rPr>
          <w:rFonts w:ascii="Times New Roman" w:eastAsia="Times New Roman" w:hAnsi="Times New Roman" w:cs="Times New Roman"/>
          <w:color w:val="000000"/>
          <w:lang w:eastAsia="ru-RU"/>
        </w:rPr>
        <w:t xml:space="preserve"> не направит мотивированный отказ от подписания документов, товар считается акцептированным (принятым) на условиях, содержащихся в экземпляре  УПД.</w:t>
      </w:r>
    </w:p>
    <w:p w:rsidR="00902CE3" w:rsidRPr="005047E1" w:rsidRDefault="00902CE3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5.1</w:t>
      </w:r>
      <w:r w:rsidR="008D008F" w:rsidRPr="005047E1">
        <w:rPr>
          <w:rFonts w:ascii="Times New Roman" w:eastAsia="Times New Roman" w:hAnsi="Times New Roman" w:cs="Times New Roman"/>
          <w:b/>
          <w:lang w:eastAsia="ru-RU"/>
        </w:rPr>
        <w:t>2</w:t>
      </w:r>
      <w:r w:rsidRPr="005047E1">
        <w:rPr>
          <w:rFonts w:ascii="Times New Roman" w:eastAsia="Times New Roman" w:hAnsi="Times New Roman" w:cs="Times New Roman"/>
          <w:b/>
          <w:lang w:eastAsia="ru-RU"/>
        </w:rPr>
        <w:t>.</w:t>
      </w:r>
      <w:r w:rsidRPr="005047E1">
        <w:rPr>
          <w:rFonts w:ascii="Times New Roman" w:eastAsia="Times New Roman" w:hAnsi="Times New Roman" w:cs="Times New Roman"/>
          <w:lang w:eastAsia="ru-RU"/>
        </w:rPr>
        <w:t xml:space="preserve">Приемка товара по количеству осуществляется Дилером в соответствии с Инструкцией о порядке приемки продукции производственно - технического назначения и товаров народного потребления по количеству, утвержденной Постановлением Госарбитража СССР от 15 июня </w:t>
      </w:r>
      <w:smartTag w:uri="urn:schemas-microsoft-com:office:smarttags" w:element="metricconverter">
        <w:smartTagPr>
          <w:attr w:name="ProductID" w:val="1965 г"/>
        </w:smartTagPr>
        <w:r w:rsidRPr="005047E1">
          <w:rPr>
            <w:rFonts w:ascii="Times New Roman" w:eastAsia="Times New Roman" w:hAnsi="Times New Roman" w:cs="Times New Roman"/>
            <w:lang w:eastAsia="ru-RU"/>
          </w:rPr>
          <w:t>1965 г</w:t>
        </w:r>
      </w:smartTag>
      <w:r w:rsidRPr="005047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5047E1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5047E1">
        <w:rPr>
          <w:rFonts w:ascii="Times New Roman" w:eastAsia="Times New Roman" w:hAnsi="Times New Roman" w:cs="Times New Roman"/>
          <w:lang w:eastAsia="ru-RU"/>
        </w:rPr>
        <w:t xml:space="preserve">. П-6 в части не противоречащей действующему законодательству. </w:t>
      </w:r>
    </w:p>
    <w:p w:rsidR="00902CE3" w:rsidRPr="005047E1" w:rsidRDefault="00902CE3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5.1</w:t>
      </w:r>
      <w:r w:rsidR="008D008F" w:rsidRPr="005047E1">
        <w:rPr>
          <w:rFonts w:ascii="Times New Roman" w:eastAsia="Times New Roman" w:hAnsi="Times New Roman" w:cs="Times New Roman"/>
          <w:b/>
          <w:lang w:eastAsia="ru-RU"/>
        </w:rPr>
        <w:t>3</w:t>
      </w:r>
      <w:r w:rsidRPr="005047E1">
        <w:rPr>
          <w:rFonts w:ascii="Times New Roman" w:eastAsia="Times New Roman" w:hAnsi="Times New Roman" w:cs="Times New Roman"/>
          <w:b/>
          <w:lang w:eastAsia="ru-RU"/>
        </w:rPr>
        <w:t>.</w:t>
      </w:r>
      <w:r w:rsidRPr="005047E1">
        <w:rPr>
          <w:rFonts w:ascii="Times New Roman" w:eastAsia="Times New Roman" w:hAnsi="Times New Roman" w:cs="Times New Roman"/>
          <w:lang w:eastAsia="ru-RU"/>
        </w:rPr>
        <w:t xml:space="preserve">Приемка товара по качеству осуществляется Дилером в соответствии с Инструкцией о порядке приемки продукции производственно - технического назначения и товаров народного потребления по качеству, утвержденной Постановлением Госарбитража СССР от 25 апреля </w:t>
      </w:r>
      <w:smartTag w:uri="urn:schemas-microsoft-com:office:smarttags" w:element="metricconverter">
        <w:smartTagPr>
          <w:attr w:name="ProductID" w:val="1966 г"/>
        </w:smartTagPr>
        <w:r w:rsidRPr="005047E1">
          <w:rPr>
            <w:rFonts w:ascii="Times New Roman" w:eastAsia="Times New Roman" w:hAnsi="Times New Roman" w:cs="Times New Roman"/>
            <w:lang w:eastAsia="ru-RU"/>
          </w:rPr>
          <w:t>1966 г</w:t>
        </w:r>
      </w:smartTag>
      <w:r w:rsidRPr="005047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5047E1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5047E1">
        <w:rPr>
          <w:rFonts w:ascii="Times New Roman" w:eastAsia="Times New Roman" w:hAnsi="Times New Roman" w:cs="Times New Roman"/>
          <w:lang w:eastAsia="ru-RU"/>
        </w:rPr>
        <w:t xml:space="preserve">. П-7 в части не противоречащей действующему законодательству. </w:t>
      </w:r>
    </w:p>
    <w:p w:rsidR="00902CE3" w:rsidRPr="005047E1" w:rsidRDefault="00134669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5.1</w:t>
      </w:r>
      <w:r w:rsidR="008D008F" w:rsidRPr="005047E1">
        <w:rPr>
          <w:rFonts w:ascii="Times New Roman" w:eastAsia="Times New Roman" w:hAnsi="Times New Roman" w:cs="Times New Roman"/>
          <w:b/>
          <w:lang w:eastAsia="ru-RU"/>
        </w:rPr>
        <w:t>4</w:t>
      </w:r>
      <w:r w:rsidR="00902CE3" w:rsidRPr="005047E1">
        <w:rPr>
          <w:rFonts w:ascii="Times New Roman" w:eastAsia="Times New Roman" w:hAnsi="Times New Roman" w:cs="Times New Roman"/>
          <w:b/>
          <w:lang w:eastAsia="ru-RU"/>
        </w:rPr>
        <w:t>.</w:t>
      </w:r>
      <w:r w:rsidR="00902CE3" w:rsidRPr="005047E1">
        <w:rPr>
          <w:rFonts w:ascii="Times New Roman" w:eastAsia="Times New Roman" w:hAnsi="Times New Roman" w:cs="Times New Roman"/>
          <w:lang w:eastAsia="ru-RU"/>
        </w:rPr>
        <w:t xml:space="preserve">Поставленный Товар обмену и возврату не подлежит за исключением гарантийных случаев и </w:t>
      </w:r>
      <w:proofErr w:type="spellStart"/>
      <w:r w:rsidR="00902CE3" w:rsidRPr="005047E1">
        <w:rPr>
          <w:rFonts w:ascii="Times New Roman" w:eastAsia="Times New Roman" w:hAnsi="Times New Roman" w:cs="Times New Roman"/>
          <w:lang w:eastAsia="ru-RU"/>
        </w:rPr>
        <w:t>некондиционности</w:t>
      </w:r>
      <w:proofErr w:type="spellEnd"/>
      <w:r w:rsidR="00902CE3" w:rsidRPr="005047E1">
        <w:rPr>
          <w:rFonts w:ascii="Times New Roman" w:eastAsia="Times New Roman" w:hAnsi="Times New Roman" w:cs="Times New Roman"/>
          <w:lang w:eastAsia="ru-RU"/>
        </w:rPr>
        <w:t xml:space="preserve"> Товар</w:t>
      </w:r>
      <w:r w:rsidR="00E103BB">
        <w:rPr>
          <w:rFonts w:ascii="Times New Roman" w:eastAsia="Times New Roman" w:hAnsi="Times New Roman" w:cs="Times New Roman"/>
          <w:lang w:eastAsia="ru-RU"/>
        </w:rPr>
        <w:t>а</w:t>
      </w:r>
      <w:r w:rsidR="00902CE3" w:rsidRPr="005047E1">
        <w:rPr>
          <w:rFonts w:ascii="Times New Roman" w:eastAsia="Times New Roman" w:hAnsi="Times New Roman" w:cs="Times New Roman"/>
          <w:lang w:eastAsia="ru-RU"/>
        </w:rPr>
        <w:t xml:space="preserve">. Каждой такой случай </w:t>
      </w:r>
      <w:r w:rsidR="00062A94" w:rsidRPr="005047E1">
        <w:rPr>
          <w:rFonts w:ascii="Times New Roman" w:eastAsia="Times New Roman" w:hAnsi="Times New Roman" w:cs="Times New Roman"/>
          <w:lang w:eastAsia="ru-RU"/>
        </w:rPr>
        <w:t>Дилер</w:t>
      </w:r>
      <w:r w:rsidR="00902CE3" w:rsidRPr="005047E1">
        <w:rPr>
          <w:rFonts w:ascii="Times New Roman" w:eastAsia="Times New Roman" w:hAnsi="Times New Roman" w:cs="Times New Roman"/>
          <w:lang w:eastAsia="ru-RU"/>
        </w:rPr>
        <w:t xml:space="preserve"> подтверждает соответствующими документами и согласует с </w:t>
      </w:r>
      <w:r w:rsidR="00062A94" w:rsidRPr="005047E1">
        <w:rPr>
          <w:rFonts w:ascii="Times New Roman" w:eastAsia="Times New Roman" w:hAnsi="Times New Roman" w:cs="Times New Roman"/>
          <w:lang w:eastAsia="ru-RU"/>
        </w:rPr>
        <w:t>Продавцом</w:t>
      </w:r>
      <w:r w:rsidR="00902CE3" w:rsidRPr="005047E1">
        <w:rPr>
          <w:rFonts w:ascii="Times New Roman" w:eastAsia="Times New Roman" w:hAnsi="Times New Roman" w:cs="Times New Roman"/>
          <w:lang w:eastAsia="ru-RU"/>
        </w:rPr>
        <w:t>.</w:t>
      </w:r>
    </w:p>
    <w:p w:rsidR="00902CE3" w:rsidRPr="005047E1" w:rsidRDefault="00134669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5.1</w:t>
      </w:r>
      <w:r w:rsidR="008D008F" w:rsidRPr="005047E1">
        <w:rPr>
          <w:rFonts w:ascii="Times New Roman" w:eastAsia="Times New Roman" w:hAnsi="Times New Roman" w:cs="Times New Roman"/>
          <w:b/>
          <w:lang w:eastAsia="ru-RU"/>
        </w:rPr>
        <w:t>5</w:t>
      </w:r>
      <w:r w:rsidR="00902CE3" w:rsidRPr="005047E1">
        <w:rPr>
          <w:rFonts w:ascii="Times New Roman" w:eastAsia="Times New Roman" w:hAnsi="Times New Roman" w:cs="Times New Roman"/>
          <w:lang w:eastAsia="ru-RU"/>
        </w:rPr>
        <w:t>.В случае поставки Товара не соответствующего ассортименту</w:t>
      </w:r>
      <w:r w:rsidR="00062A94" w:rsidRPr="005047E1">
        <w:rPr>
          <w:rFonts w:ascii="Times New Roman" w:eastAsia="Times New Roman" w:hAnsi="Times New Roman" w:cs="Times New Roman"/>
          <w:lang w:eastAsia="ru-RU"/>
        </w:rPr>
        <w:t>, указанному в заявке Дилера</w:t>
      </w:r>
      <w:r w:rsidR="00902CE3" w:rsidRPr="005047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62A94" w:rsidRPr="005047E1">
        <w:rPr>
          <w:rFonts w:ascii="Times New Roman" w:eastAsia="Times New Roman" w:hAnsi="Times New Roman" w:cs="Times New Roman"/>
          <w:lang w:eastAsia="ru-RU"/>
        </w:rPr>
        <w:t>Дилер</w:t>
      </w:r>
      <w:r w:rsidR="00902CE3" w:rsidRPr="005047E1">
        <w:rPr>
          <w:rFonts w:ascii="Times New Roman" w:eastAsia="Times New Roman" w:hAnsi="Times New Roman" w:cs="Times New Roman"/>
          <w:lang w:eastAsia="ru-RU"/>
        </w:rPr>
        <w:t xml:space="preserve"> вправе отказаться от приемки этого Товара, составив соответствующий акт о причине отказа от приемки и  возвратить Товар со всеми товаросопроводительными документами. Транспортные расходы в случае возврата относятся на </w:t>
      </w:r>
      <w:r w:rsidR="00062A94" w:rsidRPr="005047E1">
        <w:rPr>
          <w:rFonts w:ascii="Times New Roman" w:eastAsia="Times New Roman" w:hAnsi="Times New Roman" w:cs="Times New Roman"/>
          <w:lang w:eastAsia="ru-RU"/>
        </w:rPr>
        <w:t>Продавца</w:t>
      </w:r>
      <w:r w:rsidR="00902CE3" w:rsidRPr="005047E1">
        <w:rPr>
          <w:rFonts w:ascii="Times New Roman" w:eastAsia="Times New Roman" w:hAnsi="Times New Roman" w:cs="Times New Roman"/>
          <w:lang w:eastAsia="ru-RU"/>
        </w:rPr>
        <w:t>.</w:t>
      </w:r>
    </w:p>
    <w:p w:rsidR="00902CE3" w:rsidRPr="005047E1" w:rsidRDefault="00134669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5.1</w:t>
      </w:r>
      <w:r w:rsidR="008D008F" w:rsidRPr="005047E1">
        <w:rPr>
          <w:rFonts w:ascii="Times New Roman" w:eastAsia="Times New Roman" w:hAnsi="Times New Roman" w:cs="Times New Roman"/>
          <w:b/>
          <w:lang w:eastAsia="ru-RU"/>
        </w:rPr>
        <w:t>6</w:t>
      </w:r>
      <w:r w:rsidR="00902CE3" w:rsidRPr="005047E1">
        <w:rPr>
          <w:rFonts w:ascii="Times New Roman" w:eastAsia="Times New Roman" w:hAnsi="Times New Roman" w:cs="Times New Roman"/>
          <w:lang w:eastAsia="ru-RU"/>
        </w:rPr>
        <w:t xml:space="preserve">.В случае необоснованного отказа  от заявленного Товара </w:t>
      </w:r>
      <w:r w:rsidR="00062A94" w:rsidRPr="005047E1">
        <w:rPr>
          <w:rFonts w:ascii="Times New Roman" w:eastAsia="Times New Roman" w:hAnsi="Times New Roman" w:cs="Times New Roman"/>
          <w:lang w:eastAsia="ru-RU"/>
        </w:rPr>
        <w:t>Продавец</w:t>
      </w:r>
      <w:r w:rsidR="00902CE3" w:rsidRPr="005047E1">
        <w:rPr>
          <w:rFonts w:ascii="Times New Roman" w:eastAsia="Times New Roman" w:hAnsi="Times New Roman" w:cs="Times New Roman"/>
          <w:lang w:eastAsia="ru-RU"/>
        </w:rPr>
        <w:t xml:space="preserve"> имеет право предъявить, либо удержать из уже произведенной предоплаты неустойку в размере затрат, понесенных при изготовлении или закупки и транспортировки поставленного Товара.</w:t>
      </w:r>
    </w:p>
    <w:p w:rsidR="00902CE3" w:rsidRPr="005047E1" w:rsidRDefault="00134669" w:rsidP="00E27862">
      <w:pPr>
        <w:spacing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</w:rPr>
      </w:pPr>
      <w:r w:rsidRPr="005047E1">
        <w:rPr>
          <w:rFonts w:ascii="Times New Roman" w:eastAsia="Calibri" w:hAnsi="Times New Roman" w:cs="Times New Roman"/>
          <w:b/>
        </w:rPr>
        <w:t>5.1</w:t>
      </w:r>
      <w:r w:rsidR="008D008F" w:rsidRPr="005047E1">
        <w:rPr>
          <w:rFonts w:ascii="Times New Roman" w:eastAsia="Calibri" w:hAnsi="Times New Roman" w:cs="Times New Roman"/>
          <w:b/>
        </w:rPr>
        <w:t>7</w:t>
      </w:r>
      <w:r w:rsidR="00062A94" w:rsidRPr="005047E1">
        <w:rPr>
          <w:rFonts w:ascii="Times New Roman" w:eastAsia="Calibri" w:hAnsi="Times New Roman" w:cs="Times New Roman"/>
          <w:b/>
        </w:rPr>
        <w:t>.</w:t>
      </w:r>
      <w:r w:rsidR="00062A94" w:rsidRPr="005047E1">
        <w:rPr>
          <w:rFonts w:ascii="Times New Roman" w:eastAsia="Calibri" w:hAnsi="Times New Roman" w:cs="Times New Roman"/>
        </w:rPr>
        <w:t>Дилер</w:t>
      </w:r>
      <w:r w:rsidR="00902CE3" w:rsidRPr="005047E1">
        <w:rPr>
          <w:rFonts w:ascii="Times New Roman" w:eastAsia="Calibri" w:hAnsi="Times New Roman" w:cs="Times New Roman"/>
        </w:rPr>
        <w:t xml:space="preserve"> не вправе отказываться от приемки всей партии Товар, если замене или восполнению подлежит только часть поставляемого Товара.</w:t>
      </w:r>
    </w:p>
    <w:p w:rsidR="00902CE3" w:rsidRPr="005047E1" w:rsidRDefault="008D008F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5.18</w:t>
      </w:r>
      <w:r w:rsidR="00902CE3" w:rsidRPr="005047E1">
        <w:rPr>
          <w:rFonts w:ascii="Times New Roman" w:eastAsia="Times New Roman" w:hAnsi="Times New Roman" w:cs="Times New Roman"/>
          <w:b/>
          <w:lang w:eastAsia="ru-RU"/>
        </w:rPr>
        <w:t>.</w:t>
      </w:r>
      <w:r w:rsidR="00902CE3" w:rsidRPr="005047E1">
        <w:rPr>
          <w:rFonts w:ascii="Times New Roman" w:eastAsia="Times New Roman" w:hAnsi="Times New Roman" w:cs="Times New Roman"/>
          <w:lang w:eastAsia="ru-RU"/>
        </w:rPr>
        <w:t xml:space="preserve">Отгрузка товара в адрес третьих лиц (грузополучателя) осуществляется </w:t>
      </w:r>
      <w:r w:rsidR="00062A94" w:rsidRPr="005047E1">
        <w:rPr>
          <w:rFonts w:ascii="Times New Roman" w:eastAsia="Times New Roman" w:hAnsi="Times New Roman" w:cs="Times New Roman"/>
          <w:lang w:eastAsia="ru-RU"/>
        </w:rPr>
        <w:t>Продавцом</w:t>
      </w:r>
      <w:r w:rsidR="00902CE3" w:rsidRPr="005047E1">
        <w:rPr>
          <w:rFonts w:ascii="Times New Roman" w:eastAsia="Times New Roman" w:hAnsi="Times New Roman" w:cs="Times New Roman"/>
          <w:lang w:eastAsia="ru-RU"/>
        </w:rPr>
        <w:t xml:space="preserve"> на основании письменного распоряжения </w:t>
      </w:r>
      <w:r w:rsidR="00062A94" w:rsidRPr="005047E1">
        <w:rPr>
          <w:rFonts w:ascii="Times New Roman" w:eastAsia="Times New Roman" w:hAnsi="Times New Roman" w:cs="Times New Roman"/>
          <w:lang w:eastAsia="ru-RU"/>
        </w:rPr>
        <w:t>Дилера</w:t>
      </w:r>
      <w:r w:rsidR="00902CE3" w:rsidRPr="005047E1">
        <w:rPr>
          <w:rFonts w:ascii="Times New Roman" w:eastAsia="Times New Roman" w:hAnsi="Times New Roman" w:cs="Times New Roman"/>
          <w:lang w:eastAsia="ru-RU"/>
        </w:rPr>
        <w:t xml:space="preserve">. В этом случае грузополучателем становится лицо, указанное в распоряжении </w:t>
      </w:r>
      <w:r w:rsidR="00062A94" w:rsidRPr="005047E1">
        <w:rPr>
          <w:rFonts w:ascii="Times New Roman" w:eastAsia="Times New Roman" w:hAnsi="Times New Roman" w:cs="Times New Roman"/>
          <w:lang w:eastAsia="ru-RU"/>
        </w:rPr>
        <w:t>Дилера</w:t>
      </w:r>
      <w:r w:rsidR="00902CE3" w:rsidRPr="005047E1">
        <w:rPr>
          <w:rFonts w:ascii="Times New Roman" w:eastAsia="Times New Roman" w:hAnsi="Times New Roman" w:cs="Times New Roman"/>
          <w:lang w:eastAsia="ru-RU"/>
        </w:rPr>
        <w:t xml:space="preserve">, но собственником остается </w:t>
      </w:r>
      <w:r w:rsidR="00062A94" w:rsidRPr="005047E1">
        <w:rPr>
          <w:rFonts w:ascii="Times New Roman" w:eastAsia="Times New Roman" w:hAnsi="Times New Roman" w:cs="Times New Roman"/>
          <w:lang w:eastAsia="ru-RU"/>
        </w:rPr>
        <w:t>Дилер</w:t>
      </w:r>
      <w:r w:rsidR="00902CE3" w:rsidRPr="005047E1">
        <w:rPr>
          <w:rFonts w:ascii="Times New Roman" w:eastAsia="Times New Roman" w:hAnsi="Times New Roman" w:cs="Times New Roman"/>
          <w:lang w:eastAsia="ru-RU"/>
        </w:rPr>
        <w:t xml:space="preserve"> – сторона по настоящему Договору.</w:t>
      </w:r>
    </w:p>
    <w:p w:rsidR="00902CE3" w:rsidRPr="005047E1" w:rsidRDefault="008D008F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5.19</w:t>
      </w:r>
      <w:r w:rsidR="00902CE3" w:rsidRPr="005047E1">
        <w:rPr>
          <w:rFonts w:ascii="Times New Roman" w:eastAsia="Times New Roman" w:hAnsi="Times New Roman" w:cs="Times New Roman"/>
          <w:lang w:eastAsia="ru-RU"/>
        </w:rPr>
        <w:t xml:space="preserve">.Указание об отгрузке  Товара в адрес третьих лиц направляется </w:t>
      </w:r>
      <w:r w:rsidR="00062A94" w:rsidRPr="005047E1">
        <w:rPr>
          <w:rFonts w:ascii="Times New Roman" w:eastAsia="Times New Roman" w:hAnsi="Times New Roman" w:cs="Times New Roman"/>
          <w:lang w:eastAsia="ru-RU"/>
        </w:rPr>
        <w:t>Дилером</w:t>
      </w:r>
      <w:r w:rsidR="00902CE3" w:rsidRPr="005047E1">
        <w:rPr>
          <w:rFonts w:ascii="Times New Roman" w:eastAsia="Times New Roman" w:hAnsi="Times New Roman" w:cs="Times New Roman"/>
          <w:lang w:eastAsia="ru-RU"/>
        </w:rPr>
        <w:t xml:space="preserve"> почтовым отправлением или с помощью факсимильной, электронной связи не позднее 10 (десять) дней до начала периода отгрузки.</w:t>
      </w:r>
    </w:p>
    <w:p w:rsidR="00FB0BBD" w:rsidRDefault="00EC4998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lastRenderedPageBreak/>
        <w:t>5.2</w:t>
      </w:r>
      <w:r w:rsidR="008D008F" w:rsidRPr="005047E1">
        <w:rPr>
          <w:rFonts w:ascii="Times New Roman" w:eastAsia="Times New Roman" w:hAnsi="Times New Roman" w:cs="Times New Roman"/>
          <w:b/>
          <w:lang w:eastAsia="ru-RU"/>
        </w:rPr>
        <w:t>0</w:t>
      </w:r>
      <w:r w:rsidR="00902CE3" w:rsidRPr="005047E1">
        <w:rPr>
          <w:rFonts w:ascii="Times New Roman" w:eastAsia="Times New Roman" w:hAnsi="Times New Roman" w:cs="Times New Roman"/>
          <w:lang w:eastAsia="ru-RU"/>
        </w:rPr>
        <w:t xml:space="preserve">.Претензии к </w:t>
      </w:r>
      <w:r w:rsidR="00062A94" w:rsidRPr="005047E1">
        <w:rPr>
          <w:rFonts w:ascii="Times New Roman" w:eastAsia="Times New Roman" w:hAnsi="Times New Roman" w:cs="Times New Roman"/>
          <w:lang w:eastAsia="ru-RU"/>
        </w:rPr>
        <w:t>Продавцу</w:t>
      </w:r>
      <w:r w:rsidR="00902CE3" w:rsidRPr="005047E1">
        <w:rPr>
          <w:rFonts w:ascii="Times New Roman" w:eastAsia="Times New Roman" w:hAnsi="Times New Roman" w:cs="Times New Roman"/>
          <w:lang w:eastAsia="ru-RU"/>
        </w:rPr>
        <w:t xml:space="preserve"> по качеству Товара, в том числе и по скрытым недостаткам, имеет право предъявить только </w:t>
      </w:r>
      <w:r w:rsidR="00062A94" w:rsidRPr="005047E1">
        <w:rPr>
          <w:rFonts w:ascii="Times New Roman" w:eastAsia="Times New Roman" w:hAnsi="Times New Roman" w:cs="Times New Roman"/>
          <w:lang w:eastAsia="ru-RU"/>
        </w:rPr>
        <w:t>Дилер</w:t>
      </w:r>
      <w:r w:rsidR="00902CE3" w:rsidRPr="005047E1">
        <w:rPr>
          <w:rFonts w:ascii="Times New Roman" w:eastAsia="Times New Roman" w:hAnsi="Times New Roman" w:cs="Times New Roman"/>
          <w:lang w:eastAsia="ru-RU"/>
        </w:rPr>
        <w:t xml:space="preserve"> по настоящему договору в течение гарантийного срока.</w:t>
      </w:r>
    </w:p>
    <w:p w:rsidR="0007269A" w:rsidRDefault="0007269A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BBD" w:rsidRPr="005047E1" w:rsidRDefault="009A27F7" w:rsidP="00E2786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6</w:t>
      </w:r>
      <w:r w:rsidR="0007269A">
        <w:rPr>
          <w:rFonts w:ascii="Times New Roman" w:eastAsia="Times New Roman" w:hAnsi="Times New Roman" w:cs="Times New Roman"/>
          <w:b/>
          <w:lang w:eastAsia="ru-RU"/>
        </w:rPr>
        <w:t>.</w:t>
      </w:r>
      <w:r w:rsidR="0007269A">
        <w:rPr>
          <w:rFonts w:ascii="Times New Roman" w:eastAsia="Times New Roman" w:hAnsi="Times New Roman" w:cs="Times New Roman"/>
          <w:b/>
          <w:lang w:eastAsia="ru-RU"/>
        </w:rPr>
        <w:tab/>
      </w:r>
      <w:r w:rsidR="00FB0BBD" w:rsidRPr="005047E1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FB0BBD" w:rsidRPr="005047E1" w:rsidRDefault="007F41BA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color w:val="000000"/>
          <w:lang w:eastAsia="ru-RU"/>
        </w:rPr>
        <w:t>6.1.</w:t>
      </w:r>
      <w:r w:rsidR="00233257" w:rsidRPr="005047E1">
        <w:rPr>
          <w:rFonts w:ascii="Times New Roman" w:eastAsia="Times New Roman" w:hAnsi="Times New Roman" w:cs="Times New Roman"/>
          <w:color w:val="000000"/>
          <w:lang w:eastAsia="ru-RU"/>
        </w:rPr>
        <w:t>Дилер</w:t>
      </w:r>
      <w:r w:rsidR="00FB0BBD" w:rsidRPr="005047E1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своевременно информировать </w:t>
      </w:r>
      <w:r w:rsidR="00233257" w:rsidRPr="005047E1">
        <w:rPr>
          <w:rFonts w:ascii="Times New Roman" w:eastAsia="Times New Roman" w:hAnsi="Times New Roman" w:cs="Times New Roman"/>
          <w:color w:val="000000"/>
          <w:lang w:eastAsia="ru-RU"/>
        </w:rPr>
        <w:t>Продавца</w:t>
      </w:r>
      <w:r w:rsidR="00FB0BBD" w:rsidRPr="005047E1">
        <w:rPr>
          <w:rFonts w:ascii="Times New Roman" w:eastAsia="Times New Roman" w:hAnsi="Times New Roman" w:cs="Times New Roman"/>
          <w:color w:val="000000"/>
          <w:lang w:eastAsia="ru-RU"/>
        </w:rPr>
        <w:t xml:space="preserve"> об изменении отгрузочных реквизитов, предусмотренных договором. Сообщение об изменении отгрузочных реквизитов принимается к исполнению, если такое сообщение поступает не позднее 15 дней до начала периода поставки. В противном случае </w:t>
      </w:r>
      <w:r w:rsidR="00233257" w:rsidRPr="005047E1">
        <w:rPr>
          <w:rFonts w:ascii="Times New Roman" w:eastAsia="Times New Roman" w:hAnsi="Times New Roman" w:cs="Times New Roman"/>
          <w:color w:val="000000"/>
          <w:lang w:eastAsia="ru-RU"/>
        </w:rPr>
        <w:t>Дилер</w:t>
      </w:r>
      <w:r w:rsidR="00FB0BBD" w:rsidRPr="005047E1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возмещает расходы, связанные с отгрузкой по неправильно указанным реквизитам.</w:t>
      </w:r>
    </w:p>
    <w:p w:rsidR="00FB0BBD" w:rsidRPr="005047E1" w:rsidRDefault="007F41BA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6</w:t>
      </w:r>
      <w:r w:rsidR="00FB0BBD" w:rsidRPr="005047E1">
        <w:rPr>
          <w:rFonts w:ascii="Times New Roman" w:eastAsia="Times New Roman" w:hAnsi="Times New Roman" w:cs="Times New Roman"/>
          <w:b/>
          <w:lang w:eastAsia="ru-RU"/>
        </w:rPr>
        <w:t>.2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.За неисполнение или ненадлежащее исполнение своих обязательств по настоящему договору стороны несут ответственность, установленную законодательством и настоящим договором. </w:t>
      </w:r>
    </w:p>
    <w:p w:rsidR="00FB0BBD" w:rsidRPr="005047E1" w:rsidRDefault="007F41BA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6</w:t>
      </w:r>
      <w:r w:rsidR="00FB0BBD" w:rsidRPr="005047E1">
        <w:rPr>
          <w:rFonts w:ascii="Times New Roman" w:eastAsia="Times New Roman" w:hAnsi="Times New Roman" w:cs="Times New Roman"/>
          <w:b/>
          <w:lang w:eastAsia="ru-RU"/>
        </w:rPr>
        <w:t>.3.</w:t>
      </w:r>
      <w:r w:rsidR="00233257" w:rsidRPr="005047E1">
        <w:rPr>
          <w:rFonts w:ascii="Times New Roman" w:eastAsia="Times New Roman" w:hAnsi="Times New Roman" w:cs="Times New Roman"/>
          <w:lang w:eastAsia="ru-RU"/>
        </w:rPr>
        <w:t>Продавец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 отвечает за нарушение сроков поставки Товара, если такое нарушение произошло по его вине.</w:t>
      </w:r>
    </w:p>
    <w:p w:rsidR="003F1258" w:rsidRPr="003F1258" w:rsidRDefault="007F41BA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6</w:t>
      </w:r>
      <w:r w:rsidR="00FB0BBD" w:rsidRPr="005047E1">
        <w:rPr>
          <w:rFonts w:ascii="Times New Roman" w:eastAsia="Times New Roman" w:hAnsi="Times New Roman" w:cs="Times New Roman"/>
          <w:b/>
          <w:lang w:eastAsia="ru-RU"/>
        </w:rPr>
        <w:t>.</w:t>
      </w:r>
      <w:r w:rsidR="00233257" w:rsidRPr="005047E1">
        <w:rPr>
          <w:rFonts w:ascii="Times New Roman" w:eastAsia="Times New Roman" w:hAnsi="Times New Roman" w:cs="Times New Roman"/>
          <w:b/>
          <w:lang w:eastAsia="ru-RU"/>
        </w:rPr>
        <w:t>4.</w:t>
      </w:r>
      <w:r w:rsidR="003F1258" w:rsidRPr="003F1258">
        <w:t xml:space="preserve"> </w:t>
      </w:r>
      <w:r w:rsidR="003F1258" w:rsidRPr="003F1258">
        <w:rPr>
          <w:rFonts w:ascii="Times New Roman" w:eastAsia="Times New Roman" w:hAnsi="Times New Roman" w:cs="Times New Roman"/>
          <w:lang w:eastAsia="ru-RU"/>
        </w:rPr>
        <w:t>Если просрочка поставки произошла по вине Продавца, Дилер вправе взыскать с Продавца неустойку  в размере 0,1% от суммы, не поставленного в срок Товара за каждый</w:t>
      </w:r>
      <w:r w:rsidR="001230C6" w:rsidRPr="001230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0C6">
        <w:rPr>
          <w:rFonts w:ascii="Times New Roman" w:eastAsia="Times New Roman" w:hAnsi="Times New Roman" w:cs="Times New Roman"/>
          <w:lang w:eastAsia="ru-RU"/>
        </w:rPr>
        <w:t>календарный</w:t>
      </w:r>
      <w:r w:rsidR="003F1258" w:rsidRPr="003F1258">
        <w:rPr>
          <w:rFonts w:ascii="Times New Roman" w:eastAsia="Times New Roman" w:hAnsi="Times New Roman" w:cs="Times New Roman"/>
          <w:lang w:eastAsia="ru-RU"/>
        </w:rPr>
        <w:t xml:space="preserve"> день просрочки, но не более 10%.</w:t>
      </w:r>
    </w:p>
    <w:p w:rsidR="00FB0BBD" w:rsidRPr="005047E1" w:rsidRDefault="00C82784" w:rsidP="00E2786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047E1">
        <w:rPr>
          <w:rFonts w:ascii="Times New Roman" w:hAnsi="Times New Roman" w:cs="Times New Roman"/>
          <w:b/>
        </w:rPr>
        <w:t>6.5</w:t>
      </w:r>
      <w:r w:rsidRPr="005047E1">
        <w:rPr>
          <w:rFonts w:ascii="Times New Roman" w:hAnsi="Times New Roman" w:cs="Times New Roman"/>
        </w:rPr>
        <w:t>.В случае неоплаты Товара в срок, установленный в п. 4.4. Договора, П</w:t>
      </w:r>
      <w:r w:rsidR="00A76355">
        <w:rPr>
          <w:rFonts w:ascii="Times New Roman" w:hAnsi="Times New Roman" w:cs="Times New Roman"/>
        </w:rPr>
        <w:t>родавец</w:t>
      </w:r>
      <w:r w:rsidRPr="005047E1">
        <w:rPr>
          <w:rFonts w:ascii="Times New Roman" w:hAnsi="Times New Roman" w:cs="Times New Roman"/>
        </w:rPr>
        <w:t xml:space="preserve"> вправе начислить </w:t>
      </w:r>
      <w:r w:rsidR="00A76355">
        <w:rPr>
          <w:rFonts w:ascii="Times New Roman" w:hAnsi="Times New Roman" w:cs="Times New Roman"/>
        </w:rPr>
        <w:t>Дилеру</w:t>
      </w:r>
      <w:r w:rsidRPr="005047E1">
        <w:rPr>
          <w:rFonts w:ascii="Times New Roman" w:hAnsi="Times New Roman" w:cs="Times New Roman"/>
        </w:rPr>
        <w:t xml:space="preserve"> неустойку, в виде процентов на сумму просроченного платежа за Товар, поставленного с</w:t>
      </w:r>
      <w:r w:rsidR="005279C0">
        <w:rPr>
          <w:rFonts w:ascii="Times New Roman" w:hAnsi="Times New Roman" w:cs="Times New Roman"/>
        </w:rPr>
        <w:t xml:space="preserve"> отсрочкой оплаты, в размере 0,1</w:t>
      </w:r>
      <w:r w:rsidRPr="005047E1">
        <w:rPr>
          <w:rFonts w:ascii="Times New Roman" w:hAnsi="Times New Roman" w:cs="Times New Roman"/>
        </w:rPr>
        <w:t xml:space="preserve"> % за каждый календарный день просрочки платежа, но не более 10%.</w:t>
      </w:r>
    </w:p>
    <w:p w:rsidR="00FB0BBD" w:rsidRPr="005047E1" w:rsidRDefault="007F41BA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6</w:t>
      </w:r>
      <w:r w:rsidR="00233257" w:rsidRPr="005047E1">
        <w:rPr>
          <w:rFonts w:ascii="Times New Roman" w:eastAsia="Times New Roman" w:hAnsi="Times New Roman" w:cs="Times New Roman"/>
          <w:b/>
          <w:lang w:eastAsia="ru-RU"/>
        </w:rPr>
        <w:t>.</w:t>
      </w:r>
      <w:r w:rsidR="00C82784" w:rsidRPr="005047E1">
        <w:rPr>
          <w:rFonts w:ascii="Times New Roman" w:eastAsia="Times New Roman" w:hAnsi="Times New Roman" w:cs="Times New Roman"/>
          <w:b/>
          <w:lang w:eastAsia="ru-RU"/>
        </w:rPr>
        <w:t>6</w:t>
      </w:r>
      <w:r w:rsidR="00233257" w:rsidRPr="005047E1">
        <w:rPr>
          <w:rFonts w:ascii="Times New Roman" w:eastAsia="Times New Roman" w:hAnsi="Times New Roman" w:cs="Times New Roman"/>
          <w:b/>
          <w:lang w:eastAsia="ru-RU"/>
        </w:rPr>
        <w:t>.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За нарушения, в отношении которых </w:t>
      </w:r>
      <w:r w:rsidR="00233257" w:rsidRPr="005047E1">
        <w:rPr>
          <w:rFonts w:ascii="Times New Roman" w:eastAsia="Times New Roman" w:hAnsi="Times New Roman" w:cs="Times New Roman"/>
          <w:lang w:eastAsia="ru-RU"/>
        </w:rPr>
        <w:t>Дилер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 предусматривает неустойку, </w:t>
      </w:r>
      <w:r w:rsidR="00233257" w:rsidRPr="005047E1">
        <w:rPr>
          <w:rFonts w:ascii="Times New Roman" w:eastAsia="Times New Roman" w:hAnsi="Times New Roman" w:cs="Times New Roman"/>
          <w:lang w:eastAsia="ru-RU"/>
        </w:rPr>
        <w:t>Дилер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 не вправе требовать взыскание убытков.</w:t>
      </w:r>
      <w:r w:rsidR="00FB0BBD" w:rsidRPr="005047E1">
        <w:rPr>
          <w:rFonts w:ascii="Times New Roman" w:eastAsia="Calibri" w:hAnsi="Times New Roman" w:cs="Times New Roman"/>
        </w:rPr>
        <w:tab/>
      </w:r>
    </w:p>
    <w:p w:rsidR="00FB0BBD" w:rsidRPr="005047E1" w:rsidRDefault="007F41BA" w:rsidP="0007269A">
      <w:pPr>
        <w:spacing w:after="0" w:line="240" w:lineRule="auto"/>
        <w:ind w:left="142" w:right="79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6</w:t>
      </w:r>
      <w:r w:rsidR="00233257" w:rsidRPr="005047E1">
        <w:rPr>
          <w:rFonts w:ascii="Times New Roman" w:eastAsia="Times New Roman" w:hAnsi="Times New Roman" w:cs="Times New Roman"/>
          <w:b/>
          <w:lang w:eastAsia="ru-RU"/>
        </w:rPr>
        <w:t>.</w:t>
      </w:r>
      <w:r w:rsidR="00C82784" w:rsidRPr="005047E1">
        <w:rPr>
          <w:rFonts w:ascii="Times New Roman" w:eastAsia="Times New Roman" w:hAnsi="Times New Roman" w:cs="Times New Roman"/>
          <w:b/>
          <w:lang w:eastAsia="ru-RU"/>
        </w:rPr>
        <w:t>7</w:t>
      </w:r>
      <w:r w:rsidR="00233257" w:rsidRPr="005047E1">
        <w:rPr>
          <w:rFonts w:ascii="Times New Roman" w:eastAsia="Times New Roman" w:hAnsi="Times New Roman" w:cs="Times New Roman"/>
          <w:lang w:eastAsia="ru-RU"/>
        </w:rPr>
        <w:t>.</w:t>
      </w:r>
      <w:r w:rsidR="00FB0BBD" w:rsidRPr="005047E1">
        <w:rPr>
          <w:rFonts w:ascii="Times New Roman" w:eastAsia="Times New Roman" w:hAnsi="Times New Roman" w:cs="Times New Roman"/>
          <w:spacing w:val="-1"/>
          <w:lang w:eastAsia="ru-RU"/>
        </w:rPr>
        <w:t xml:space="preserve">Ни одна из Сторон, ни при каких обстоятельствах не несет никакой ответственности 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>перед другой Стороной за упущенную выгоду.</w:t>
      </w:r>
    </w:p>
    <w:p w:rsidR="00FB0BBD" w:rsidRPr="005047E1" w:rsidRDefault="007F41BA" w:rsidP="00E27862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</w:rPr>
      </w:pPr>
      <w:r w:rsidRPr="005047E1">
        <w:rPr>
          <w:rFonts w:ascii="Times New Roman" w:eastAsia="Calibri" w:hAnsi="Times New Roman" w:cs="Times New Roman"/>
          <w:b/>
        </w:rPr>
        <w:t>6.</w:t>
      </w:r>
      <w:r w:rsidR="00C82784" w:rsidRPr="005047E1">
        <w:rPr>
          <w:rFonts w:ascii="Times New Roman" w:eastAsia="Calibri" w:hAnsi="Times New Roman" w:cs="Times New Roman"/>
          <w:b/>
        </w:rPr>
        <w:t>8</w:t>
      </w:r>
      <w:r w:rsidRPr="005047E1">
        <w:rPr>
          <w:rFonts w:ascii="Times New Roman" w:eastAsia="Calibri" w:hAnsi="Times New Roman" w:cs="Times New Roman"/>
          <w:b/>
        </w:rPr>
        <w:t>.</w:t>
      </w:r>
      <w:r w:rsidR="00FB0BBD" w:rsidRPr="005047E1">
        <w:rPr>
          <w:rFonts w:ascii="Times New Roman" w:eastAsia="Calibri" w:hAnsi="Times New Roman" w:cs="Times New Roman"/>
        </w:rPr>
        <w:t>Взыскание любых неустоек, штрафов, пеней, процентов, предусмотренных законодательством РФ и/или настоящим Договором, за нарушение любого обязательства, вытекающего из настоящего Договора, не освобождает Стороны от исполнения такого обязательства в натуре.</w:t>
      </w:r>
    </w:p>
    <w:p w:rsidR="00FB0BBD" w:rsidRPr="005047E1" w:rsidRDefault="007F41BA" w:rsidP="00E2786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6.</w:t>
      </w:r>
      <w:r w:rsidR="00C82784" w:rsidRPr="005047E1">
        <w:rPr>
          <w:rFonts w:ascii="Times New Roman" w:eastAsia="Times New Roman" w:hAnsi="Times New Roman" w:cs="Times New Roman"/>
          <w:b/>
          <w:lang w:eastAsia="ru-RU"/>
        </w:rPr>
        <w:t>9</w:t>
      </w:r>
      <w:r w:rsidR="00CA048D" w:rsidRPr="005047E1">
        <w:rPr>
          <w:rFonts w:ascii="Times New Roman" w:eastAsia="Times New Roman" w:hAnsi="Times New Roman" w:cs="Times New Roman"/>
          <w:b/>
          <w:lang w:eastAsia="ru-RU"/>
        </w:rPr>
        <w:t>.</w:t>
      </w:r>
      <w:r w:rsidR="00233257" w:rsidRPr="005047E1">
        <w:rPr>
          <w:rFonts w:ascii="Times New Roman" w:eastAsia="Times New Roman" w:hAnsi="Times New Roman" w:cs="Times New Roman"/>
          <w:lang w:eastAsia="ru-RU"/>
        </w:rPr>
        <w:t>С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>тороны договорились, что расчеты на условиях предварительной оплаты, аванса, рассрочки или отсрочки оплаты в рамках настоящего Договора не являются основанием для начисления процентов  в соответствии со  статьей 317.1 ГК РФ.</w:t>
      </w:r>
    </w:p>
    <w:p w:rsidR="00FB0BBD" w:rsidRPr="005047E1" w:rsidRDefault="00FB0BBD" w:rsidP="00E2786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BBD" w:rsidRPr="005047E1" w:rsidRDefault="007F41BA" w:rsidP="00E2786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7.</w:t>
      </w:r>
      <w:r w:rsidR="0007269A">
        <w:rPr>
          <w:rFonts w:ascii="Times New Roman" w:eastAsia="Times New Roman" w:hAnsi="Times New Roman" w:cs="Times New Roman"/>
          <w:b/>
          <w:lang w:eastAsia="ru-RU"/>
        </w:rPr>
        <w:tab/>
      </w:r>
      <w:r w:rsidR="00FB0BBD" w:rsidRPr="005047E1">
        <w:rPr>
          <w:rFonts w:ascii="Times New Roman" w:eastAsia="Times New Roman" w:hAnsi="Times New Roman" w:cs="Times New Roman"/>
          <w:b/>
          <w:lang w:eastAsia="ru-RU"/>
        </w:rPr>
        <w:t>Претензии и иски</w:t>
      </w:r>
    </w:p>
    <w:p w:rsidR="00FB0BBD" w:rsidRPr="005047E1" w:rsidRDefault="0028643E" w:rsidP="00E27862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</w:rPr>
      </w:pPr>
      <w:r w:rsidRPr="005047E1">
        <w:rPr>
          <w:rFonts w:ascii="Times New Roman" w:eastAsia="Calibri" w:hAnsi="Times New Roman" w:cs="Times New Roman"/>
          <w:b/>
        </w:rPr>
        <w:t>7</w:t>
      </w:r>
      <w:r w:rsidR="00233257" w:rsidRPr="005047E1">
        <w:rPr>
          <w:rFonts w:ascii="Times New Roman" w:eastAsia="Calibri" w:hAnsi="Times New Roman" w:cs="Times New Roman"/>
          <w:b/>
        </w:rPr>
        <w:t>.1</w:t>
      </w:r>
      <w:r w:rsidR="00233257" w:rsidRPr="005047E1">
        <w:rPr>
          <w:rFonts w:ascii="Times New Roman" w:eastAsia="Calibri" w:hAnsi="Times New Roman" w:cs="Times New Roman"/>
        </w:rPr>
        <w:t>.</w:t>
      </w:r>
      <w:r w:rsidR="00FB0BBD" w:rsidRPr="005047E1">
        <w:rPr>
          <w:rFonts w:ascii="Times New Roman" w:eastAsia="Calibri" w:hAnsi="Times New Roman" w:cs="Times New Roman"/>
        </w:rPr>
        <w:t>Все споры, вытекающие из настоящего Договора, разрешаются с обязательным соблюдением досудебного (претензионного) порядка. Претензия должна быть направлена в письменном виде заказным письмом с уведомлением о вручении по реквизитам, указанным стороной в разделе 11 настоящего Договора. Срок рассмотрения претензии – 10 рабочих дней с момента получения претензии. Обращение в Арбитражный суд без соблюдения претензионного порядка не допускается.</w:t>
      </w:r>
    </w:p>
    <w:p w:rsidR="00FB0BBD" w:rsidRPr="005047E1" w:rsidRDefault="0028643E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7</w:t>
      </w:r>
      <w:r w:rsidR="00233257" w:rsidRPr="005047E1">
        <w:rPr>
          <w:rFonts w:ascii="Times New Roman" w:eastAsia="Times New Roman" w:hAnsi="Times New Roman" w:cs="Times New Roman"/>
          <w:b/>
          <w:lang w:eastAsia="ru-RU"/>
        </w:rPr>
        <w:t>.2.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>При частичном удовлетворении или отклонении претензии в уведомлении заявителю должны быть указаны основания принятого решения. В этом случае представленные вместе с претензией документы возвращаются заявителю.</w:t>
      </w:r>
    </w:p>
    <w:p w:rsidR="00FB0BBD" w:rsidRPr="005047E1" w:rsidRDefault="0028643E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7</w:t>
      </w:r>
      <w:r w:rsidR="00233257" w:rsidRPr="005047E1">
        <w:rPr>
          <w:rFonts w:ascii="Times New Roman" w:eastAsia="Times New Roman" w:hAnsi="Times New Roman" w:cs="Times New Roman"/>
          <w:b/>
          <w:lang w:eastAsia="ru-RU"/>
        </w:rPr>
        <w:t>.3.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Претензии </w:t>
      </w:r>
      <w:r w:rsidR="00233257" w:rsidRPr="005047E1">
        <w:rPr>
          <w:rFonts w:ascii="Times New Roman" w:eastAsia="Times New Roman" w:hAnsi="Times New Roman" w:cs="Times New Roman"/>
          <w:lang w:eastAsia="ru-RU"/>
        </w:rPr>
        <w:t>Продавцу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, связанные с неисполнением им обязательств по договору принимаются только от </w:t>
      </w:r>
      <w:r w:rsidR="00233257" w:rsidRPr="005047E1">
        <w:rPr>
          <w:rFonts w:ascii="Times New Roman" w:eastAsia="Times New Roman" w:hAnsi="Times New Roman" w:cs="Times New Roman"/>
          <w:lang w:eastAsia="ru-RU"/>
        </w:rPr>
        <w:t>Дилера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>, независимо от того, в чей адрес осуществлялась отгрузка продукции.</w:t>
      </w:r>
    </w:p>
    <w:p w:rsidR="00FB0BBD" w:rsidRPr="005047E1" w:rsidRDefault="0028643E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7</w:t>
      </w:r>
      <w:r w:rsidR="00233257" w:rsidRPr="005047E1">
        <w:rPr>
          <w:rFonts w:ascii="Times New Roman" w:eastAsia="Times New Roman" w:hAnsi="Times New Roman" w:cs="Times New Roman"/>
          <w:b/>
          <w:lang w:eastAsia="ru-RU"/>
        </w:rPr>
        <w:t>.4.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>В случае не урегулирования разногласий в претензионном порядке спор рассматривае</w:t>
      </w:r>
      <w:r w:rsidR="00593968">
        <w:rPr>
          <w:rFonts w:ascii="Times New Roman" w:eastAsia="Times New Roman" w:hAnsi="Times New Roman" w:cs="Times New Roman"/>
          <w:lang w:eastAsia="ru-RU"/>
        </w:rPr>
        <w:t>тся в Арбитражном суде по месту нахождения истца.</w:t>
      </w:r>
    </w:p>
    <w:p w:rsidR="00FB0BBD" w:rsidRPr="005047E1" w:rsidRDefault="00FB0BBD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BBD" w:rsidRPr="005047E1" w:rsidRDefault="0028643E" w:rsidP="00E2786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8</w:t>
      </w:r>
      <w:r w:rsidR="00233257" w:rsidRPr="005047E1">
        <w:rPr>
          <w:rFonts w:ascii="Times New Roman" w:eastAsia="Times New Roman" w:hAnsi="Times New Roman" w:cs="Times New Roman"/>
          <w:b/>
          <w:lang w:eastAsia="ru-RU"/>
        </w:rPr>
        <w:t>.</w:t>
      </w:r>
      <w:r w:rsidR="0007269A">
        <w:rPr>
          <w:rFonts w:ascii="Times New Roman" w:eastAsia="Times New Roman" w:hAnsi="Times New Roman" w:cs="Times New Roman"/>
          <w:b/>
          <w:lang w:eastAsia="ru-RU"/>
        </w:rPr>
        <w:tab/>
      </w:r>
      <w:r w:rsidR="00FB0BBD" w:rsidRPr="005047E1">
        <w:rPr>
          <w:rFonts w:ascii="Times New Roman" w:eastAsia="Times New Roman" w:hAnsi="Times New Roman" w:cs="Times New Roman"/>
          <w:b/>
          <w:lang w:eastAsia="ru-RU"/>
        </w:rPr>
        <w:t>Гарантия качества</w:t>
      </w:r>
    </w:p>
    <w:p w:rsidR="00FB0BBD" w:rsidRPr="005047E1" w:rsidRDefault="0028643E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8</w:t>
      </w:r>
      <w:r w:rsidR="00233257" w:rsidRPr="005047E1">
        <w:rPr>
          <w:rFonts w:ascii="Times New Roman" w:eastAsia="Times New Roman" w:hAnsi="Times New Roman" w:cs="Times New Roman"/>
          <w:b/>
          <w:lang w:eastAsia="ru-RU"/>
        </w:rPr>
        <w:t>.1.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>Поставляемый Товар по качеству должен соответствовать требованиям ГОСТ, ОСТ, ТУ, наименованию эталонов, образцов или иной документации.</w:t>
      </w:r>
    </w:p>
    <w:p w:rsidR="00FB0BBD" w:rsidRPr="005047E1" w:rsidRDefault="0028643E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8</w:t>
      </w:r>
      <w:r w:rsidR="00233257" w:rsidRPr="005047E1">
        <w:rPr>
          <w:rFonts w:ascii="Times New Roman" w:eastAsia="Times New Roman" w:hAnsi="Times New Roman" w:cs="Times New Roman"/>
          <w:b/>
          <w:lang w:eastAsia="ru-RU"/>
        </w:rPr>
        <w:t>.2</w:t>
      </w:r>
      <w:r w:rsidR="00233257" w:rsidRPr="005047E1">
        <w:rPr>
          <w:rFonts w:ascii="Times New Roman" w:eastAsia="Times New Roman" w:hAnsi="Times New Roman" w:cs="Times New Roman"/>
          <w:lang w:eastAsia="ru-RU"/>
        </w:rPr>
        <w:t>.Продавец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 гарантирует качество поставляемого Товара в течение срока, указанного в документации предприятия-изготовителя. Гарантия Продавца не распространяется на изменение характеристик товара и на ущерб, возникший вследствие неправильного или небрежного хранения товара после его приемки </w:t>
      </w:r>
      <w:r w:rsidR="00233257" w:rsidRPr="005047E1">
        <w:rPr>
          <w:rFonts w:ascii="Times New Roman" w:eastAsia="Times New Roman" w:hAnsi="Times New Roman" w:cs="Times New Roman"/>
          <w:lang w:eastAsia="ru-RU"/>
        </w:rPr>
        <w:t>Дилером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>.</w:t>
      </w:r>
    </w:p>
    <w:p w:rsidR="00FB0BBD" w:rsidRPr="005047E1" w:rsidRDefault="0028643E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8</w:t>
      </w:r>
      <w:r w:rsidR="00233257" w:rsidRPr="005047E1">
        <w:rPr>
          <w:rFonts w:ascii="Times New Roman" w:eastAsia="Times New Roman" w:hAnsi="Times New Roman" w:cs="Times New Roman"/>
          <w:b/>
          <w:lang w:eastAsia="ru-RU"/>
        </w:rPr>
        <w:t>.3.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В случае, если в течение гарантийного срока будут выявлены недостатки Товара или иное несоответствие качества Товара условиям настоящего Договора, </w:t>
      </w:r>
      <w:r w:rsidR="00233257" w:rsidRPr="005047E1">
        <w:rPr>
          <w:rFonts w:ascii="Times New Roman" w:eastAsia="Times New Roman" w:hAnsi="Times New Roman" w:cs="Times New Roman"/>
          <w:lang w:eastAsia="ru-RU"/>
        </w:rPr>
        <w:t>Дилер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 обязан в течение 14 (четырнадцати) дней с момента обнаружения недостатков уведомить об этом </w:t>
      </w:r>
      <w:r w:rsidR="00233257" w:rsidRPr="005047E1">
        <w:rPr>
          <w:rFonts w:ascii="Times New Roman" w:eastAsia="Times New Roman" w:hAnsi="Times New Roman" w:cs="Times New Roman"/>
          <w:lang w:eastAsia="ru-RU"/>
        </w:rPr>
        <w:t>Продавца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>. Уведомление должно быть направлено посредством почтовой, факсимильной, электронной и иной связи, дающие возможность определить отправителя и дату отправления.</w:t>
      </w:r>
    </w:p>
    <w:p w:rsidR="00FB0BBD" w:rsidRPr="005047E1" w:rsidRDefault="0028643E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lastRenderedPageBreak/>
        <w:t>8</w:t>
      </w:r>
      <w:r w:rsidR="00233257" w:rsidRPr="005047E1">
        <w:rPr>
          <w:rFonts w:ascii="Times New Roman" w:eastAsia="Times New Roman" w:hAnsi="Times New Roman" w:cs="Times New Roman"/>
          <w:b/>
          <w:lang w:eastAsia="ru-RU"/>
        </w:rPr>
        <w:t>.4.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В течение 20 дней после получения уведомления </w:t>
      </w:r>
      <w:r w:rsidR="00233257" w:rsidRPr="005047E1">
        <w:rPr>
          <w:rFonts w:ascii="Times New Roman" w:eastAsia="Times New Roman" w:hAnsi="Times New Roman" w:cs="Times New Roman"/>
          <w:lang w:eastAsia="ru-RU"/>
        </w:rPr>
        <w:t>Продавец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 обязан произвести экспертизу некачественного Товара, при этом </w:t>
      </w:r>
      <w:r w:rsidR="00233257" w:rsidRPr="005047E1">
        <w:rPr>
          <w:rFonts w:ascii="Times New Roman" w:eastAsia="Times New Roman" w:hAnsi="Times New Roman" w:cs="Times New Roman"/>
          <w:lang w:eastAsia="ru-RU"/>
        </w:rPr>
        <w:t>Дилер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 авансом оплачивает командировочные расходы представителю </w:t>
      </w:r>
      <w:r w:rsidR="00233257" w:rsidRPr="005047E1">
        <w:rPr>
          <w:rFonts w:ascii="Times New Roman" w:eastAsia="Times New Roman" w:hAnsi="Times New Roman" w:cs="Times New Roman"/>
          <w:lang w:eastAsia="ru-RU"/>
        </w:rPr>
        <w:t>Продавца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. Если при проведении экспертизы некачественного Товара случай будет признан гарантийным, </w:t>
      </w:r>
      <w:r w:rsidR="00233257" w:rsidRPr="005047E1">
        <w:rPr>
          <w:rFonts w:ascii="Times New Roman" w:eastAsia="Times New Roman" w:hAnsi="Times New Roman" w:cs="Times New Roman"/>
          <w:lang w:eastAsia="ru-RU"/>
        </w:rPr>
        <w:t>Продавец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 в течение 5 банковских дней возвращает </w:t>
      </w:r>
      <w:r w:rsidR="00233257" w:rsidRPr="005047E1">
        <w:rPr>
          <w:rFonts w:ascii="Times New Roman" w:eastAsia="Times New Roman" w:hAnsi="Times New Roman" w:cs="Times New Roman"/>
          <w:lang w:eastAsia="ru-RU"/>
        </w:rPr>
        <w:t>Дилеру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 авансовый платеж по командировочным расходам.</w:t>
      </w:r>
    </w:p>
    <w:p w:rsidR="00FB0BBD" w:rsidRPr="005047E1" w:rsidRDefault="0028643E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8</w:t>
      </w:r>
      <w:r w:rsidR="00233257" w:rsidRPr="005047E1">
        <w:rPr>
          <w:rFonts w:ascii="Times New Roman" w:eastAsia="Times New Roman" w:hAnsi="Times New Roman" w:cs="Times New Roman"/>
          <w:b/>
          <w:lang w:eastAsia="ru-RU"/>
        </w:rPr>
        <w:t>.5.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>Гарантийные обязательства на поставляемую продукцию не распространяются в случаях:</w:t>
      </w:r>
    </w:p>
    <w:p w:rsidR="00FB0BBD" w:rsidRPr="005047E1" w:rsidRDefault="0028643E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8</w:t>
      </w:r>
      <w:r w:rsidR="00FB0BBD" w:rsidRPr="005047E1">
        <w:rPr>
          <w:rFonts w:ascii="Times New Roman" w:eastAsia="Times New Roman" w:hAnsi="Times New Roman" w:cs="Times New Roman"/>
          <w:b/>
          <w:lang w:eastAsia="ru-RU"/>
        </w:rPr>
        <w:t>.5.1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.Несоблюдения </w:t>
      </w:r>
      <w:r w:rsidR="00233257" w:rsidRPr="005047E1">
        <w:rPr>
          <w:rFonts w:ascii="Times New Roman" w:eastAsia="Times New Roman" w:hAnsi="Times New Roman" w:cs="Times New Roman"/>
          <w:lang w:eastAsia="ru-RU"/>
        </w:rPr>
        <w:t>Дилером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 правил использования </w:t>
      </w:r>
      <w:r w:rsidR="00233257" w:rsidRPr="005047E1">
        <w:rPr>
          <w:rFonts w:ascii="Times New Roman" w:eastAsia="Times New Roman" w:hAnsi="Times New Roman" w:cs="Times New Roman"/>
          <w:lang w:eastAsia="ru-RU"/>
        </w:rPr>
        <w:t>Товара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, в том числе ненадлежащей эксплуатацией, небрежным обращением, недостаточным контролем или обслуживанием, ненадлежащим хранением и иными нарушениями требований технической документации к </w:t>
      </w:r>
      <w:r w:rsidR="00233257" w:rsidRPr="005047E1">
        <w:rPr>
          <w:rFonts w:ascii="Times New Roman" w:eastAsia="Times New Roman" w:hAnsi="Times New Roman" w:cs="Times New Roman"/>
          <w:lang w:eastAsia="ru-RU"/>
        </w:rPr>
        <w:t>Товару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 и соглашений сторон.</w:t>
      </w:r>
    </w:p>
    <w:p w:rsidR="00FB0BBD" w:rsidRPr="005047E1" w:rsidRDefault="0028643E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8</w:t>
      </w:r>
      <w:r w:rsidR="00FB0BBD" w:rsidRPr="005047E1">
        <w:rPr>
          <w:rFonts w:ascii="Times New Roman" w:eastAsia="Times New Roman" w:hAnsi="Times New Roman" w:cs="Times New Roman"/>
          <w:b/>
          <w:lang w:eastAsia="ru-RU"/>
        </w:rPr>
        <w:t>.5</w:t>
      </w:r>
      <w:r w:rsidR="00FB7972" w:rsidRPr="005047E1">
        <w:rPr>
          <w:rFonts w:ascii="Times New Roman" w:eastAsia="Times New Roman" w:hAnsi="Times New Roman" w:cs="Times New Roman"/>
          <w:b/>
          <w:lang w:eastAsia="ru-RU"/>
        </w:rPr>
        <w:t>.2.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>Изменения, ремонт (в том числе вскрытие пломб в устройствах и узлах) или использования продукции с другими техническими средствами в нарушение условий технической документации к продукции.</w:t>
      </w:r>
    </w:p>
    <w:p w:rsidR="00FB0BBD" w:rsidRPr="005047E1" w:rsidRDefault="0028643E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8</w:t>
      </w:r>
      <w:r w:rsidR="00FB0BBD" w:rsidRPr="005047E1">
        <w:rPr>
          <w:rFonts w:ascii="Times New Roman" w:eastAsia="Times New Roman" w:hAnsi="Times New Roman" w:cs="Times New Roman"/>
          <w:b/>
          <w:lang w:eastAsia="ru-RU"/>
        </w:rPr>
        <w:t>.5</w:t>
      </w:r>
      <w:r w:rsidR="00FB7972" w:rsidRPr="005047E1">
        <w:rPr>
          <w:rFonts w:ascii="Times New Roman" w:eastAsia="Times New Roman" w:hAnsi="Times New Roman" w:cs="Times New Roman"/>
          <w:b/>
          <w:lang w:eastAsia="ru-RU"/>
        </w:rPr>
        <w:t>.3.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>Действия обстоятельств непреодолимой силы или третьих лиц.</w:t>
      </w:r>
    </w:p>
    <w:p w:rsidR="00FB0BBD" w:rsidRPr="005047E1" w:rsidRDefault="0028643E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8</w:t>
      </w:r>
      <w:r w:rsidR="00233257" w:rsidRPr="005047E1">
        <w:rPr>
          <w:rFonts w:ascii="Times New Roman" w:eastAsia="Times New Roman" w:hAnsi="Times New Roman" w:cs="Times New Roman"/>
          <w:b/>
          <w:lang w:eastAsia="ru-RU"/>
        </w:rPr>
        <w:t>.6.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 В течение гаран</w:t>
      </w:r>
      <w:r w:rsidR="00D31815">
        <w:rPr>
          <w:rFonts w:ascii="Times New Roman" w:eastAsia="Times New Roman" w:hAnsi="Times New Roman" w:cs="Times New Roman"/>
          <w:lang w:eastAsia="ru-RU"/>
        </w:rPr>
        <w:t>тийного срока, указанного в п. 8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>.2 настоящего Договора, замена и ремонт производятся  Продавцом в городе Москве бесплатно (за исключением транспортных расходов), после такого ремонта срок гарантии продлевается на время ремонта.</w:t>
      </w:r>
    </w:p>
    <w:p w:rsidR="00FB0BBD" w:rsidRPr="005047E1" w:rsidRDefault="0028643E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8</w:t>
      </w:r>
      <w:r w:rsidR="00233257" w:rsidRPr="005047E1">
        <w:rPr>
          <w:rFonts w:ascii="Times New Roman" w:eastAsia="Times New Roman" w:hAnsi="Times New Roman" w:cs="Times New Roman"/>
          <w:b/>
          <w:lang w:eastAsia="ru-RU"/>
        </w:rPr>
        <w:t>.7.</w:t>
      </w:r>
      <w:r w:rsidR="00FB7972" w:rsidRPr="005047E1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течение гарантийного срока </w:t>
      </w:r>
      <w:r w:rsidR="00233257" w:rsidRPr="005047E1">
        <w:rPr>
          <w:rFonts w:ascii="Times New Roman" w:eastAsia="Times New Roman" w:hAnsi="Times New Roman" w:cs="Times New Roman"/>
          <w:lang w:eastAsia="ru-RU"/>
        </w:rPr>
        <w:t>Продавец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 обязан за свой счет заменить некачественную продукцию, если не докажет, что дефекты возникли в результате нарушения </w:t>
      </w:r>
      <w:r w:rsidR="00420E67">
        <w:rPr>
          <w:rFonts w:ascii="Times New Roman" w:eastAsia="Times New Roman" w:hAnsi="Times New Roman" w:cs="Times New Roman"/>
          <w:lang w:eastAsia="ru-RU"/>
        </w:rPr>
        <w:t>Дилером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 правил хранения, транспортировки, установки или эксплуатации. Замена продукции производится </w:t>
      </w:r>
      <w:r w:rsidR="00233257" w:rsidRPr="005047E1">
        <w:rPr>
          <w:rFonts w:ascii="Times New Roman" w:eastAsia="Times New Roman" w:hAnsi="Times New Roman" w:cs="Times New Roman"/>
          <w:lang w:eastAsia="ru-RU"/>
        </w:rPr>
        <w:t>Продавцом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 после составления и согласования Сторонами акта о выявленных дефектах.</w:t>
      </w:r>
    </w:p>
    <w:p w:rsidR="00433E89" w:rsidRPr="00050206" w:rsidRDefault="0028643E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8</w:t>
      </w:r>
      <w:r w:rsidR="00233257" w:rsidRPr="005047E1">
        <w:rPr>
          <w:rFonts w:ascii="Times New Roman" w:eastAsia="Times New Roman" w:hAnsi="Times New Roman" w:cs="Times New Roman"/>
          <w:b/>
          <w:lang w:eastAsia="ru-RU"/>
        </w:rPr>
        <w:t>.8.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Если оборудование вышло из строя в течение гарантийного срока по вине </w:t>
      </w:r>
      <w:r w:rsidR="00233257" w:rsidRPr="005047E1">
        <w:rPr>
          <w:rFonts w:ascii="Times New Roman" w:eastAsia="Times New Roman" w:hAnsi="Times New Roman" w:cs="Times New Roman"/>
          <w:lang w:eastAsia="ru-RU"/>
        </w:rPr>
        <w:t>Дилера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, то он оплачивает расходы, связанные с ремонтом оборудования и его транспортировкой до </w:t>
      </w:r>
      <w:r w:rsidR="00233257" w:rsidRPr="005047E1">
        <w:rPr>
          <w:rFonts w:ascii="Times New Roman" w:eastAsia="Times New Roman" w:hAnsi="Times New Roman" w:cs="Times New Roman"/>
          <w:lang w:eastAsia="ru-RU"/>
        </w:rPr>
        <w:t>Продавца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, причем стоимость объявляется </w:t>
      </w:r>
      <w:r w:rsidR="00D31815">
        <w:rPr>
          <w:rFonts w:ascii="Times New Roman" w:eastAsia="Times New Roman" w:hAnsi="Times New Roman" w:cs="Times New Roman"/>
          <w:lang w:eastAsia="ru-RU"/>
        </w:rPr>
        <w:t>Продавцом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 заранее, после оценки повреждений оборудования.</w:t>
      </w:r>
    </w:p>
    <w:p w:rsidR="0007269A" w:rsidRPr="00050206" w:rsidRDefault="0007269A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BBD" w:rsidRPr="005047E1" w:rsidRDefault="0028643E" w:rsidP="00E2786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9</w:t>
      </w:r>
      <w:r w:rsidR="00233257" w:rsidRPr="005047E1">
        <w:rPr>
          <w:rFonts w:ascii="Times New Roman" w:eastAsia="Times New Roman" w:hAnsi="Times New Roman" w:cs="Times New Roman"/>
          <w:b/>
          <w:lang w:eastAsia="ru-RU"/>
        </w:rPr>
        <w:t>.</w:t>
      </w:r>
      <w:r w:rsidR="0007269A">
        <w:rPr>
          <w:rFonts w:ascii="Times New Roman" w:eastAsia="Times New Roman" w:hAnsi="Times New Roman" w:cs="Times New Roman"/>
          <w:b/>
          <w:lang w:eastAsia="ru-RU"/>
        </w:rPr>
        <w:tab/>
      </w:r>
      <w:r w:rsidR="00FB0BBD" w:rsidRPr="005047E1">
        <w:rPr>
          <w:rFonts w:ascii="Times New Roman" w:eastAsia="Times New Roman" w:hAnsi="Times New Roman" w:cs="Times New Roman"/>
          <w:b/>
          <w:lang w:eastAsia="ru-RU"/>
        </w:rPr>
        <w:t>Тара и упаковка</w:t>
      </w:r>
    </w:p>
    <w:p w:rsidR="00FB0BBD" w:rsidRPr="005047E1" w:rsidRDefault="0028643E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9</w:t>
      </w:r>
      <w:r w:rsidR="00863AA4" w:rsidRPr="005047E1">
        <w:rPr>
          <w:rFonts w:ascii="Times New Roman" w:eastAsia="Times New Roman" w:hAnsi="Times New Roman" w:cs="Times New Roman"/>
          <w:b/>
          <w:lang w:eastAsia="ru-RU"/>
        </w:rPr>
        <w:t>.1.</w:t>
      </w:r>
      <w:r w:rsidR="00863AA4" w:rsidRPr="005047E1">
        <w:rPr>
          <w:rFonts w:ascii="Times New Roman" w:eastAsia="Times New Roman" w:hAnsi="Times New Roman" w:cs="Times New Roman"/>
          <w:lang w:eastAsia="ru-RU"/>
        </w:rPr>
        <w:t>Т</w:t>
      </w:r>
      <w:r w:rsidR="00F63EBE">
        <w:rPr>
          <w:rFonts w:ascii="Times New Roman" w:eastAsia="Times New Roman" w:hAnsi="Times New Roman" w:cs="Times New Roman"/>
          <w:lang w:eastAsia="ru-RU"/>
        </w:rPr>
        <w:t>о</w:t>
      </w:r>
      <w:r w:rsidR="00863AA4" w:rsidRPr="005047E1">
        <w:rPr>
          <w:rFonts w:ascii="Times New Roman" w:eastAsia="Times New Roman" w:hAnsi="Times New Roman" w:cs="Times New Roman"/>
          <w:lang w:eastAsia="ru-RU"/>
        </w:rPr>
        <w:t>вар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 отпускается в стандартной, исправной упаковке, предусмотренной изготовителем продукции. Тара является одноразовой и  возврату не подлежит</w:t>
      </w:r>
    </w:p>
    <w:p w:rsidR="00FB0BBD" w:rsidRPr="005047E1" w:rsidRDefault="0028643E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9</w:t>
      </w:r>
      <w:r w:rsidR="00863AA4" w:rsidRPr="005047E1">
        <w:rPr>
          <w:rFonts w:ascii="Times New Roman" w:eastAsia="Times New Roman" w:hAnsi="Times New Roman" w:cs="Times New Roman"/>
          <w:b/>
          <w:lang w:eastAsia="ru-RU"/>
        </w:rPr>
        <w:t>.2.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>Стоимость тары/упаковки входит в цену Товара.</w:t>
      </w:r>
    </w:p>
    <w:p w:rsidR="0007269A" w:rsidRDefault="0007269A" w:rsidP="00E2786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0BBD" w:rsidRPr="005047E1" w:rsidRDefault="00863AA4" w:rsidP="00E2786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1</w:t>
      </w:r>
      <w:r w:rsidR="0028643E" w:rsidRPr="005047E1">
        <w:rPr>
          <w:rFonts w:ascii="Times New Roman" w:eastAsia="Times New Roman" w:hAnsi="Times New Roman" w:cs="Times New Roman"/>
          <w:b/>
          <w:lang w:eastAsia="ru-RU"/>
        </w:rPr>
        <w:t>0</w:t>
      </w:r>
      <w:r w:rsidR="00FB0BBD" w:rsidRPr="005047E1">
        <w:rPr>
          <w:rFonts w:ascii="Times New Roman" w:eastAsia="Times New Roman" w:hAnsi="Times New Roman" w:cs="Times New Roman"/>
          <w:b/>
          <w:lang w:eastAsia="ru-RU"/>
        </w:rPr>
        <w:t>.</w:t>
      </w:r>
      <w:r w:rsidR="0007269A">
        <w:rPr>
          <w:rFonts w:ascii="Times New Roman" w:eastAsia="Times New Roman" w:hAnsi="Times New Roman" w:cs="Times New Roman"/>
          <w:b/>
          <w:lang w:eastAsia="ru-RU"/>
        </w:rPr>
        <w:tab/>
      </w:r>
      <w:r w:rsidR="00FB0BBD" w:rsidRPr="005047E1">
        <w:rPr>
          <w:rFonts w:ascii="Times New Roman" w:eastAsia="Times New Roman" w:hAnsi="Times New Roman" w:cs="Times New Roman"/>
          <w:b/>
          <w:lang w:eastAsia="ru-RU"/>
        </w:rPr>
        <w:t>Форс-мажорные обстоятельства</w:t>
      </w:r>
    </w:p>
    <w:p w:rsidR="00FB0BBD" w:rsidRPr="005047E1" w:rsidRDefault="00863AA4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1</w:t>
      </w:r>
      <w:r w:rsidR="0028643E" w:rsidRPr="005047E1">
        <w:rPr>
          <w:rFonts w:ascii="Times New Roman" w:eastAsia="Times New Roman" w:hAnsi="Times New Roman" w:cs="Times New Roman"/>
          <w:b/>
          <w:lang w:eastAsia="ru-RU"/>
        </w:rPr>
        <w:t>0</w:t>
      </w:r>
      <w:r w:rsidRPr="005047E1">
        <w:rPr>
          <w:rFonts w:ascii="Times New Roman" w:eastAsia="Times New Roman" w:hAnsi="Times New Roman" w:cs="Times New Roman"/>
          <w:b/>
          <w:lang w:eastAsia="ru-RU"/>
        </w:rPr>
        <w:t>.1.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обязательств явилось следствием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Сторона не может оказать влияние, за возникновение которых не несет ответственности (напр., землетрясение, наводнение, война, решения и постановления Правительств).</w:t>
      </w:r>
    </w:p>
    <w:p w:rsidR="00FB0BBD" w:rsidRPr="005047E1" w:rsidRDefault="00863AA4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1</w:t>
      </w:r>
      <w:r w:rsidR="0028643E" w:rsidRPr="005047E1">
        <w:rPr>
          <w:rFonts w:ascii="Times New Roman" w:eastAsia="Times New Roman" w:hAnsi="Times New Roman" w:cs="Times New Roman"/>
          <w:b/>
          <w:lang w:eastAsia="ru-RU"/>
        </w:rPr>
        <w:t>0</w:t>
      </w:r>
      <w:r w:rsidRPr="005047E1">
        <w:rPr>
          <w:rFonts w:ascii="Times New Roman" w:eastAsia="Times New Roman" w:hAnsi="Times New Roman" w:cs="Times New Roman"/>
          <w:b/>
          <w:lang w:eastAsia="ru-RU"/>
        </w:rPr>
        <w:t>.2</w:t>
      </w:r>
      <w:r w:rsidRPr="005047E1">
        <w:rPr>
          <w:rFonts w:ascii="Times New Roman" w:eastAsia="Times New Roman" w:hAnsi="Times New Roman" w:cs="Times New Roman"/>
          <w:lang w:eastAsia="ru-RU"/>
        </w:rPr>
        <w:t>.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>Сторона, ссылающаяся на такие обстоятельства, обязана в трехдневный срок в письменной форме уведомить другую Сторону о наступлении подобных обстоятельств. Причем по требованию другой Стороны, с наступлением подобных обстоятельств должен быть предъявлен удостоверяющий документ, выданный компетентными государственными органами (торгово-промышленная палата, органы местного самоуправления).</w:t>
      </w:r>
    </w:p>
    <w:p w:rsidR="00FB0BBD" w:rsidRPr="005047E1" w:rsidRDefault="00863AA4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1</w:t>
      </w:r>
      <w:r w:rsidR="0028643E" w:rsidRPr="005047E1">
        <w:rPr>
          <w:rFonts w:ascii="Times New Roman" w:eastAsia="Times New Roman" w:hAnsi="Times New Roman" w:cs="Times New Roman"/>
          <w:b/>
          <w:lang w:eastAsia="ru-RU"/>
        </w:rPr>
        <w:t>0</w:t>
      </w:r>
      <w:r w:rsidRPr="005047E1">
        <w:rPr>
          <w:rFonts w:ascii="Times New Roman" w:eastAsia="Times New Roman" w:hAnsi="Times New Roman" w:cs="Times New Roman"/>
          <w:b/>
          <w:lang w:eastAsia="ru-RU"/>
        </w:rPr>
        <w:t>.3.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>В 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FB0BBD" w:rsidRPr="005047E1" w:rsidRDefault="00863AA4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1</w:t>
      </w:r>
      <w:r w:rsidR="0028643E" w:rsidRPr="005047E1">
        <w:rPr>
          <w:rFonts w:ascii="Times New Roman" w:eastAsia="Times New Roman" w:hAnsi="Times New Roman" w:cs="Times New Roman"/>
          <w:b/>
          <w:lang w:eastAsia="ru-RU"/>
        </w:rPr>
        <w:t>0</w:t>
      </w:r>
      <w:r w:rsidRPr="005047E1">
        <w:rPr>
          <w:rFonts w:ascii="Times New Roman" w:eastAsia="Times New Roman" w:hAnsi="Times New Roman" w:cs="Times New Roman"/>
          <w:b/>
          <w:lang w:eastAsia="ru-RU"/>
        </w:rPr>
        <w:t>.4</w:t>
      </w:r>
      <w:r w:rsidRPr="005047E1">
        <w:rPr>
          <w:rFonts w:ascii="Times New Roman" w:eastAsia="Times New Roman" w:hAnsi="Times New Roman" w:cs="Times New Roman"/>
          <w:lang w:eastAsia="ru-RU"/>
        </w:rPr>
        <w:t>.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Если обстоятельства непреодолимой силы продолжают действовать более месяца, то каждая сторона имеет право расторгнуть настоящий Договор в одностороннем порядке. В этом случае другая сторона не имеет права на возмещение ущерба, причиненного таким расторжением. Однако, если одна из сторон получила денежные или материальные ценности и не предоставила другой стороне встречного удовлетворения, она обязана вернуть другой стороне полученные денежные или материальные ценности. </w:t>
      </w:r>
    </w:p>
    <w:p w:rsidR="008E7B8D" w:rsidRPr="005047E1" w:rsidRDefault="008E7B8D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BBD" w:rsidRPr="005047E1" w:rsidRDefault="00863AA4" w:rsidP="00E2786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1</w:t>
      </w:r>
      <w:r w:rsidR="0028643E" w:rsidRPr="005047E1">
        <w:rPr>
          <w:rFonts w:ascii="Times New Roman" w:eastAsia="Times New Roman" w:hAnsi="Times New Roman" w:cs="Times New Roman"/>
          <w:b/>
          <w:lang w:eastAsia="ru-RU"/>
        </w:rPr>
        <w:t>1</w:t>
      </w:r>
      <w:r w:rsidRPr="005047E1">
        <w:rPr>
          <w:rFonts w:ascii="Times New Roman" w:eastAsia="Times New Roman" w:hAnsi="Times New Roman" w:cs="Times New Roman"/>
          <w:b/>
          <w:lang w:eastAsia="ru-RU"/>
        </w:rPr>
        <w:t>.</w:t>
      </w:r>
      <w:r w:rsidR="0007269A">
        <w:rPr>
          <w:rFonts w:ascii="Times New Roman" w:eastAsia="Times New Roman" w:hAnsi="Times New Roman" w:cs="Times New Roman"/>
          <w:b/>
          <w:lang w:eastAsia="ru-RU"/>
        </w:rPr>
        <w:tab/>
      </w:r>
      <w:r w:rsidR="00FB0BBD" w:rsidRPr="005047E1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:rsidR="00FB0BBD" w:rsidRPr="005047E1" w:rsidRDefault="00863AA4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1</w:t>
      </w:r>
      <w:r w:rsidR="0028643E" w:rsidRPr="005047E1">
        <w:rPr>
          <w:rFonts w:ascii="Times New Roman" w:eastAsia="Times New Roman" w:hAnsi="Times New Roman" w:cs="Times New Roman"/>
          <w:b/>
          <w:lang w:eastAsia="ru-RU"/>
        </w:rPr>
        <w:t>1</w:t>
      </w:r>
      <w:r w:rsidRPr="005047E1">
        <w:rPr>
          <w:rFonts w:ascii="Times New Roman" w:eastAsia="Times New Roman" w:hAnsi="Times New Roman" w:cs="Times New Roman"/>
          <w:b/>
          <w:lang w:eastAsia="ru-RU"/>
        </w:rPr>
        <w:t>.1.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>Договор вступает в силу с момента его двустороннего подписан</w:t>
      </w:r>
      <w:r w:rsidR="00795CBA">
        <w:rPr>
          <w:rFonts w:ascii="Times New Roman" w:eastAsia="Times New Roman" w:hAnsi="Times New Roman" w:cs="Times New Roman"/>
          <w:lang w:eastAsia="ru-RU"/>
        </w:rPr>
        <w:t>и</w:t>
      </w:r>
      <w:r w:rsidR="000C3493">
        <w:rPr>
          <w:rFonts w:ascii="Times New Roman" w:eastAsia="Times New Roman" w:hAnsi="Times New Roman" w:cs="Times New Roman"/>
          <w:lang w:eastAsia="ru-RU"/>
        </w:rPr>
        <w:t>я и</w:t>
      </w:r>
      <w:r w:rsidR="00A2440E">
        <w:rPr>
          <w:rFonts w:ascii="Times New Roman" w:eastAsia="Times New Roman" w:hAnsi="Times New Roman" w:cs="Times New Roman"/>
          <w:lang w:eastAsia="ru-RU"/>
        </w:rPr>
        <w:t xml:space="preserve"> действует до 31 декабря 202</w:t>
      </w:r>
      <w:r w:rsidR="00384175" w:rsidRPr="00E74791">
        <w:rPr>
          <w:rFonts w:ascii="Times New Roman" w:eastAsia="Times New Roman" w:hAnsi="Times New Roman" w:cs="Times New Roman"/>
          <w:lang w:eastAsia="ru-RU"/>
        </w:rPr>
        <w:t>3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 xml:space="preserve"> г., а в части принятых сторонами обязательств (включая условия о неустойке и договорной подсудности) до полного их исполнения. Окончанием срока действия договора не влечет прекращение обязательств по договору и не освобождает стороны от ответственности за его нарушение.</w:t>
      </w:r>
    </w:p>
    <w:p w:rsidR="00FB0BBD" w:rsidRPr="005047E1" w:rsidRDefault="0028643E" w:rsidP="00E27862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</w:rPr>
      </w:pPr>
      <w:r w:rsidRPr="005047E1">
        <w:rPr>
          <w:rFonts w:ascii="Times New Roman" w:eastAsia="Calibri" w:hAnsi="Times New Roman" w:cs="Times New Roman"/>
          <w:b/>
        </w:rPr>
        <w:lastRenderedPageBreak/>
        <w:t>11</w:t>
      </w:r>
      <w:r w:rsidR="00863AA4" w:rsidRPr="005047E1">
        <w:rPr>
          <w:rFonts w:ascii="Times New Roman" w:eastAsia="Calibri" w:hAnsi="Times New Roman" w:cs="Times New Roman"/>
          <w:b/>
        </w:rPr>
        <w:t>.2.</w:t>
      </w:r>
      <w:r w:rsidR="00FB0BBD" w:rsidRPr="005047E1">
        <w:rPr>
          <w:rFonts w:ascii="Times New Roman" w:eastAsia="Calibri" w:hAnsi="Times New Roman" w:cs="Times New Roman"/>
        </w:rPr>
        <w:t xml:space="preserve">В случае, если ни одна из сторон за 10 дней до истечения срока действия договора письменно не уведомит другую сторону о прекращении договорных отношений, то Договор пролонгируется на 12 календарных месяце. Количество таких пролонгаций не должно превышать 5 лет. </w:t>
      </w:r>
    </w:p>
    <w:p w:rsidR="00FB0BBD" w:rsidRPr="005047E1" w:rsidRDefault="0028643E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11</w:t>
      </w:r>
      <w:r w:rsidR="00863AA4" w:rsidRPr="005047E1">
        <w:rPr>
          <w:rFonts w:ascii="Times New Roman" w:eastAsia="Times New Roman" w:hAnsi="Times New Roman" w:cs="Times New Roman"/>
          <w:b/>
          <w:lang w:eastAsia="ru-RU"/>
        </w:rPr>
        <w:t>.3.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>Настоящий Договор может быть досрочно расторгнут в одностороннем порядке по требованию любой из Сторон. В части взаиморасчетов, не завершенных к моменту расторжения договора, обязательства сторон прекращаются только после полного завершения взаиморасчетов. Сторона, расторгающая Договор, должна предупредить об этом письменно другую Сторону за 30 дней до даты расторжения Договора.</w:t>
      </w:r>
    </w:p>
    <w:p w:rsidR="00863AA4" w:rsidRPr="005047E1" w:rsidRDefault="00863AA4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BBD" w:rsidRPr="005047E1" w:rsidRDefault="00863AA4" w:rsidP="00E27862">
      <w:pPr>
        <w:keepNext/>
        <w:spacing w:after="0" w:line="240" w:lineRule="auto"/>
        <w:ind w:left="142" w:hanging="142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1</w:t>
      </w:r>
      <w:r w:rsidR="0028643E" w:rsidRPr="005047E1">
        <w:rPr>
          <w:rFonts w:ascii="Times New Roman" w:eastAsia="Times New Roman" w:hAnsi="Times New Roman" w:cs="Times New Roman"/>
          <w:b/>
          <w:lang w:eastAsia="ru-RU"/>
        </w:rPr>
        <w:t>2</w:t>
      </w:r>
      <w:r w:rsidRPr="005047E1">
        <w:rPr>
          <w:rFonts w:ascii="Times New Roman" w:eastAsia="Times New Roman" w:hAnsi="Times New Roman" w:cs="Times New Roman"/>
          <w:b/>
          <w:lang w:eastAsia="ru-RU"/>
        </w:rPr>
        <w:t>.</w:t>
      </w:r>
      <w:r w:rsidR="0007269A">
        <w:rPr>
          <w:rFonts w:ascii="Times New Roman" w:eastAsia="Times New Roman" w:hAnsi="Times New Roman" w:cs="Times New Roman"/>
          <w:b/>
          <w:lang w:eastAsia="ru-RU"/>
        </w:rPr>
        <w:tab/>
      </w:r>
      <w:r w:rsidR="00FB0BBD" w:rsidRPr="005047E1">
        <w:rPr>
          <w:rFonts w:ascii="Times New Roman" w:eastAsia="Times New Roman" w:hAnsi="Times New Roman" w:cs="Times New Roman"/>
          <w:b/>
          <w:lang w:eastAsia="ru-RU"/>
        </w:rPr>
        <w:t>Прочие условия</w:t>
      </w:r>
    </w:p>
    <w:p w:rsidR="00FB0BBD" w:rsidRPr="005047E1" w:rsidRDefault="00863AA4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1</w:t>
      </w:r>
      <w:r w:rsidR="0028643E" w:rsidRPr="005047E1">
        <w:rPr>
          <w:rFonts w:ascii="Times New Roman" w:eastAsia="Times New Roman" w:hAnsi="Times New Roman" w:cs="Times New Roman"/>
          <w:b/>
          <w:lang w:eastAsia="ru-RU"/>
        </w:rPr>
        <w:t>2</w:t>
      </w:r>
      <w:r w:rsidRPr="005047E1">
        <w:rPr>
          <w:rFonts w:ascii="Times New Roman" w:eastAsia="Times New Roman" w:hAnsi="Times New Roman" w:cs="Times New Roman"/>
          <w:b/>
          <w:lang w:eastAsia="ru-RU"/>
        </w:rPr>
        <w:t>.1</w:t>
      </w:r>
      <w:r w:rsidRPr="005047E1">
        <w:rPr>
          <w:rFonts w:ascii="Times New Roman" w:eastAsia="Times New Roman" w:hAnsi="Times New Roman" w:cs="Times New Roman"/>
          <w:lang w:eastAsia="ru-RU"/>
        </w:rPr>
        <w:t>.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FB0BBD" w:rsidRPr="005047E1" w:rsidRDefault="0028643E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12</w:t>
      </w:r>
      <w:r w:rsidR="00863AA4" w:rsidRPr="005047E1">
        <w:rPr>
          <w:rFonts w:ascii="Times New Roman" w:eastAsia="Times New Roman" w:hAnsi="Times New Roman" w:cs="Times New Roman"/>
          <w:b/>
          <w:lang w:eastAsia="ru-RU"/>
        </w:rPr>
        <w:t>.2.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>Передача сторонами прав, вытекающих из настоящего Договора третьим лицам (цессия) возможна только с письменного согласия сторон.</w:t>
      </w:r>
    </w:p>
    <w:p w:rsidR="00FB0BBD" w:rsidRPr="005047E1" w:rsidRDefault="0028643E" w:rsidP="00E278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  <w:r w:rsidRPr="005047E1">
        <w:rPr>
          <w:rFonts w:ascii="Times New Roman" w:eastAsia="Calibri" w:hAnsi="Times New Roman" w:cs="Times New Roman"/>
          <w:b/>
        </w:rPr>
        <w:t>12</w:t>
      </w:r>
      <w:r w:rsidR="00863AA4" w:rsidRPr="005047E1">
        <w:rPr>
          <w:rFonts w:ascii="Times New Roman" w:eastAsia="Calibri" w:hAnsi="Times New Roman" w:cs="Times New Roman"/>
          <w:b/>
        </w:rPr>
        <w:t>.3</w:t>
      </w:r>
      <w:r w:rsidR="00863AA4" w:rsidRPr="005047E1">
        <w:rPr>
          <w:rFonts w:ascii="Times New Roman" w:eastAsia="Calibri" w:hAnsi="Times New Roman" w:cs="Times New Roman"/>
        </w:rPr>
        <w:t>.</w:t>
      </w:r>
      <w:r w:rsidR="00FB0BBD" w:rsidRPr="005047E1">
        <w:rPr>
          <w:rFonts w:ascii="Times New Roman" w:eastAsia="Calibri" w:hAnsi="Times New Roman" w:cs="Times New Roman"/>
        </w:rPr>
        <w:t>При подписании доверенности, счетов-фактур, товарных накладных или УПД не допускается использование факсимильной подписи руководителя и главного бухгалтера.  В случае обнаружения на доверенности, в случае самовывоза Товара, факсимильной подписи должностных лиц – отгрузка Товара приостанавливается.</w:t>
      </w:r>
    </w:p>
    <w:p w:rsidR="002C77ED" w:rsidRDefault="0028643E" w:rsidP="002C77ED">
      <w:pPr>
        <w:rPr>
          <w:rFonts w:ascii="Times New Roman" w:hAnsi="Times New Roman" w:cs="Times New Roman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12</w:t>
      </w:r>
      <w:r w:rsidR="00863AA4" w:rsidRPr="005047E1">
        <w:rPr>
          <w:rFonts w:ascii="Times New Roman" w:eastAsia="Times New Roman" w:hAnsi="Times New Roman" w:cs="Times New Roman"/>
          <w:b/>
          <w:lang w:eastAsia="ru-RU"/>
        </w:rPr>
        <w:t>.4.</w:t>
      </w:r>
      <w:r w:rsidR="002C77ED" w:rsidRPr="002C77ED">
        <w:rPr>
          <w:rFonts w:ascii="Times New Roman" w:hAnsi="Times New Roman" w:cs="Times New Roman"/>
        </w:rPr>
        <w:t xml:space="preserve"> </w:t>
      </w:r>
      <w:r w:rsidR="002C77ED">
        <w:rPr>
          <w:rFonts w:ascii="Times New Roman" w:hAnsi="Times New Roman" w:cs="Times New Roman"/>
        </w:rPr>
        <w:t>По инициативе любой из Сторон, но не реже одного раза в квартал производится сверка взаиморасчетов с составлением акта сверки взаиморасчетов или иного соответствующего документа (далее по тексту – «Акт»). Для этого Сторона-инициатор сверки направляет в адрес другой Стороны, подписанный со своей стороны Акт, который получившая Сторона обязана подписать в течение 7 (Семи) рабочих дней с даты получения и возвратить инициатору сверки. В том случае, если по истечении указанного срока Сторона-инициатор не получила от другой Стороны подписанного Акта или каких-либо возражений по Акту, Акт считается подписанным обеими Сторонами.</w:t>
      </w:r>
    </w:p>
    <w:p w:rsidR="00FB0BBD" w:rsidRPr="005047E1" w:rsidRDefault="0028643E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color w:val="000000"/>
          <w:lang w:eastAsia="ru-RU"/>
        </w:rPr>
        <w:t>12</w:t>
      </w:r>
      <w:r w:rsidR="00863AA4" w:rsidRPr="005047E1">
        <w:rPr>
          <w:rFonts w:ascii="Times New Roman" w:eastAsia="Times New Roman" w:hAnsi="Times New Roman" w:cs="Times New Roman"/>
          <w:b/>
          <w:color w:val="000000"/>
          <w:lang w:eastAsia="ru-RU"/>
        </w:rPr>
        <w:t>.5</w:t>
      </w:r>
      <w:r w:rsidR="00863AA4" w:rsidRPr="005047E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B0BBD" w:rsidRPr="005047E1">
        <w:rPr>
          <w:rFonts w:ascii="Times New Roman" w:eastAsia="Times New Roman" w:hAnsi="Times New Roman" w:cs="Times New Roman"/>
          <w:color w:val="000000"/>
          <w:lang w:eastAsia="ru-RU"/>
        </w:rPr>
        <w:t>Все соглашения и переписка, имевшие место между сторонами до подписания настоящего договора и противоречащие ему, теряют силу с момента подписания настоящего договора.</w:t>
      </w:r>
    </w:p>
    <w:p w:rsidR="00FB0BBD" w:rsidRPr="005047E1" w:rsidRDefault="0028643E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color w:val="000000"/>
          <w:lang w:eastAsia="ru-RU"/>
        </w:rPr>
        <w:t>12</w:t>
      </w:r>
      <w:r w:rsidR="00863AA4" w:rsidRPr="005047E1">
        <w:rPr>
          <w:rFonts w:ascii="Times New Roman" w:eastAsia="Times New Roman" w:hAnsi="Times New Roman" w:cs="Times New Roman"/>
          <w:b/>
          <w:color w:val="000000"/>
          <w:lang w:eastAsia="ru-RU"/>
        </w:rPr>
        <w:t>.6.</w:t>
      </w:r>
      <w:r w:rsidR="00FB0BBD" w:rsidRPr="005047E1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целях оперативного обмена документами, стороны договорились о возможности использования в качестве официальных, документов переданных посредством факсимильной, электронной связи, с последующим </w:t>
      </w:r>
      <w:r w:rsidR="00FB0BBD" w:rsidRPr="005047E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обязательным</w:t>
      </w:r>
      <w:r w:rsidR="00FB0BBD" w:rsidRPr="005047E1">
        <w:rPr>
          <w:rFonts w:ascii="Times New Roman" w:eastAsia="Times New Roman" w:hAnsi="Times New Roman" w:cs="Times New Roman"/>
          <w:color w:val="000000"/>
          <w:lang w:eastAsia="ru-RU"/>
        </w:rPr>
        <w:t xml:space="preserve"> обменом оригиналами этих документов в течение 30 дней.</w:t>
      </w:r>
      <w:r w:rsidR="00FB0BBD" w:rsidRPr="005047E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FB0BBD" w:rsidRPr="005047E1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FB0BBD" w:rsidRPr="005047E1" w:rsidRDefault="0028643E" w:rsidP="00F20041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</w:rPr>
      </w:pPr>
      <w:r w:rsidRPr="005047E1">
        <w:rPr>
          <w:rFonts w:ascii="Times New Roman" w:eastAsia="Calibri" w:hAnsi="Times New Roman" w:cs="Times New Roman"/>
          <w:b/>
          <w:color w:val="000000"/>
        </w:rPr>
        <w:t>12</w:t>
      </w:r>
      <w:r w:rsidR="00863AA4" w:rsidRPr="005047E1">
        <w:rPr>
          <w:rFonts w:ascii="Times New Roman" w:eastAsia="Calibri" w:hAnsi="Times New Roman" w:cs="Times New Roman"/>
          <w:b/>
          <w:color w:val="000000"/>
        </w:rPr>
        <w:t>.7</w:t>
      </w:r>
      <w:r w:rsidR="00863AA4" w:rsidRPr="005047E1">
        <w:rPr>
          <w:rFonts w:ascii="Times New Roman" w:eastAsia="Calibri" w:hAnsi="Times New Roman" w:cs="Times New Roman"/>
          <w:color w:val="000000"/>
        </w:rPr>
        <w:t>.</w:t>
      </w:r>
      <w:r w:rsidR="00F20041">
        <w:rPr>
          <w:rFonts w:ascii="Times New Roman" w:eastAsia="Calibri" w:hAnsi="Times New Roman" w:cs="Times New Roman"/>
        </w:rPr>
        <w:t xml:space="preserve">Положения  настоящего Договора, </w:t>
      </w:r>
      <w:r w:rsidR="00FB0BBD" w:rsidRPr="005047E1">
        <w:rPr>
          <w:rFonts w:ascii="Times New Roman" w:eastAsia="Calibri" w:hAnsi="Times New Roman" w:cs="Times New Roman"/>
        </w:rPr>
        <w:t>счетов на оплату товара, иных документов, содержащих информацию об условиях сотрудничества сторон, а также содержание деловой переписки, осуществляемой сторонами на стадии согласования условий договора и в период его действия, носят конфиденциальный характер и не подлежат разглашению либо ознакомлению третьей стороной.</w:t>
      </w:r>
    </w:p>
    <w:p w:rsidR="00FB0BBD" w:rsidRPr="005047E1" w:rsidRDefault="00863AA4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28643E" w:rsidRPr="005047E1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5047E1">
        <w:rPr>
          <w:rFonts w:ascii="Times New Roman" w:eastAsia="Times New Roman" w:hAnsi="Times New Roman" w:cs="Times New Roman"/>
          <w:b/>
          <w:color w:val="000000"/>
          <w:lang w:eastAsia="ru-RU"/>
        </w:rPr>
        <w:t>.8.</w:t>
      </w:r>
      <w:r w:rsidR="00FB0BBD" w:rsidRPr="005047E1">
        <w:rPr>
          <w:rFonts w:ascii="Times New Roman" w:eastAsia="Times New Roman" w:hAnsi="Times New Roman" w:cs="Times New Roman"/>
          <w:color w:val="000000"/>
          <w:lang w:eastAsia="ru-RU"/>
        </w:rPr>
        <w:t>Все изменения и дополнения к настоящему договору действительны только в том случае, если они совершены в письменной форме и подписаны уполномоченными на то лицами обеих сторон и заверены печатями.</w:t>
      </w:r>
    </w:p>
    <w:p w:rsidR="00FB0BBD" w:rsidRPr="005047E1" w:rsidRDefault="0028643E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color w:val="000000"/>
          <w:lang w:eastAsia="ru-RU"/>
        </w:rPr>
        <w:t>12</w:t>
      </w:r>
      <w:r w:rsidR="00863AA4" w:rsidRPr="005047E1">
        <w:rPr>
          <w:rFonts w:ascii="Times New Roman" w:eastAsia="Times New Roman" w:hAnsi="Times New Roman" w:cs="Times New Roman"/>
          <w:b/>
          <w:color w:val="000000"/>
          <w:lang w:eastAsia="ru-RU"/>
        </w:rPr>
        <w:t>.9</w:t>
      </w:r>
      <w:r w:rsidR="00863AA4" w:rsidRPr="005047E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B0BBD" w:rsidRPr="005047E1">
        <w:rPr>
          <w:rFonts w:ascii="Times New Roman" w:eastAsia="Times New Roman" w:hAnsi="Times New Roman" w:cs="Times New Roman"/>
          <w:color w:val="000000"/>
          <w:lang w:eastAsia="ru-RU"/>
        </w:rPr>
        <w:t>Стороны обязаны своевременно информировать друг друга об изменении юридических и почтовых адресов, а также банковских реквизитов, предусмотренных договором в течение 15 дней, с момента таких изменений. В противном случае риск неблагоприятных последствий, связанных с неполучением корреспонденции и т.д., несет виновная сторона.</w:t>
      </w:r>
    </w:p>
    <w:p w:rsidR="00FB0BBD" w:rsidRPr="005047E1" w:rsidRDefault="0028643E" w:rsidP="00E27862">
      <w:pPr>
        <w:tabs>
          <w:tab w:val="left" w:pos="720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5047E1">
        <w:rPr>
          <w:rFonts w:ascii="Times New Roman" w:eastAsia="Times New Roman" w:hAnsi="Times New Roman" w:cs="Times New Roman"/>
          <w:b/>
          <w:lang w:eastAsia="ar-SA"/>
        </w:rPr>
        <w:t>12</w:t>
      </w:r>
      <w:r w:rsidR="00863AA4" w:rsidRPr="005047E1">
        <w:rPr>
          <w:rFonts w:ascii="Times New Roman" w:eastAsia="Times New Roman" w:hAnsi="Times New Roman" w:cs="Times New Roman"/>
          <w:b/>
          <w:lang w:eastAsia="ar-SA"/>
        </w:rPr>
        <w:t>.10.</w:t>
      </w:r>
      <w:r w:rsidR="00FB0BBD" w:rsidRPr="005047E1">
        <w:rPr>
          <w:rFonts w:ascii="Times New Roman" w:eastAsia="Times New Roman" w:hAnsi="Times New Roman" w:cs="Times New Roman"/>
          <w:lang w:eastAsia="ar-SA"/>
        </w:rPr>
        <w:t>Каждая из Сторон дает другой Стороне заверения и гарантии в том, что:</w:t>
      </w:r>
    </w:p>
    <w:p w:rsidR="00FB0BBD" w:rsidRPr="005047E1" w:rsidRDefault="00FB0BBD" w:rsidP="00E27862">
      <w:pPr>
        <w:tabs>
          <w:tab w:val="left" w:pos="720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5047E1">
        <w:rPr>
          <w:rFonts w:ascii="Times New Roman" w:eastAsia="Times New Roman" w:hAnsi="Times New Roman" w:cs="Times New Roman"/>
          <w:lang w:eastAsia="ar-SA"/>
        </w:rPr>
        <w:t>- другая Сторона является действующим юридическим лицом, в отношении ее не принято решение о ее ликвидации/реорганизации или о признании ее несостоятельной (банкротом);</w:t>
      </w:r>
    </w:p>
    <w:p w:rsidR="00FB0BBD" w:rsidRPr="005047E1" w:rsidRDefault="00FB0BBD" w:rsidP="00E27862">
      <w:pPr>
        <w:tabs>
          <w:tab w:val="left" w:pos="720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5047E1">
        <w:rPr>
          <w:rFonts w:ascii="Times New Roman" w:eastAsia="Times New Roman" w:hAnsi="Times New Roman" w:cs="Times New Roman"/>
          <w:lang w:eastAsia="ar-SA"/>
        </w:rPr>
        <w:t>- лицо, подписывающее Договор от имени другой Стороны, имеет все полномочия, необходимые для заключения им Договора от ее имени;</w:t>
      </w:r>
    </w:p>
    <w:p w:rsidR="00FB0BBD" w:rsidRPr="005047E1" w:rsidRDefault="00FB0BBD" w:rsidP="00E27862">
      <w:pPr>
        <w:tabs>
          <w:tab w:val="left" w:pos="720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5047E1">
        <w:rPr>
          <w:rFonts w:ascii="Times New Roman" w:eastAsia="Times New Roman" w:hAnsi="Times New Roman" w:cs="Times New Roman"/>
          <w:lang w:eastAsia="ar-SA"/>
        </w:rPr>
        <w:t xml:space="preserve">- получены, имеют юридическую силу и являются действительными все разрешения и лицензии государственных и иных органов, необходимые Стороне для правомерного выполнения своих обязательств по настоящему Договору; </w:t>
      </w:r>
    </w:p>
    <w:p w:rsidR="00FB0BBD" w:rsidRPr="005047E1" w:rsidRDefault="00FB0BBD" w:rsidP="00E27862">
      <w:pPr>
        <w:tabs>
          <w:tab w:val="left" w:pos="720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5047E1">
        <w:rPr>
          <w:rFonts w:ascii="Times New Roman" w:eastAsia="Times New Roman" w:hAnsi="Times New Roman" w:cs="Times New Roman"/>
          <w:lang w:eastAsia="ar-SA"/>
        </w:rPr>
        <w:t>- не существует никаких других, зависящих от другой Стороны, правовых препятствий для заключения и исполнения ею Договора.</w:t>
      </w:r>
    </w:p>
    <w:p w:rsidR="00FB0BBD" w:rsidRPr="005047E1" w:rsidRDefault="00863AA4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28643E" w:rsidRPr="005047E1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5047E1">
        <w:rPr>
          <w:rFonts w:ascii="Times New Roman" w:eastAsia="Times New Roman" w:hAnsi="Times New Roman" w:cs="Times New Roman"/>
          <w:b/>
          <w:color w:val="000000"/>
          <w:lang w:eastAsia="ru-RU"/>
        </w:rPr>
        <w:t>.11</w:t>
      </w:r>
      <w:r w:rsidRPr="005047E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B0BBD" w:rsidRPr="005047E1">
        <w:rPr>
          <w:rFonts w:ascii="Times New Roman" w:eastAsia="Times New Roman" w:hAnsi="Times New Roman" w:cs="Times New Roman"/>
          <w:color w:val="000000"/>
          <w:lang w:eastAsia="ru-RU"/>
        </w:rPr>
        <w:t>Если любая из статей договора или ее часть окажется недействительной вследствие какого-либо закона, она будет считаться отсутствующей в договоре, при этом остальные остаются в силе.</w:t>
      </w:r>
    </w:p>
    <w:p w:rsidR="00AC210E" w:rsidRPr="005047E1" w:rsidRDefault="0028643E" w:rsidP="00E2786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t>12</w:t>
      </w:r>
      <w:r w:rsidR="00863AA4" w:rsidRPr="005047E1">
        <w:rPr>
          <w:rFonts w:ascii="Times New Roman" w:eastAsia="Times New Roman" w:hAnsi="Times New Roman" w:cs="Times New Roman"/>
          <w:b/>
          <w:lang w:eastAsia="ru-RU"/>
        </w:rPr>
        <w:t>.12.</w:t>
      </w:r>
      <w:r w:rsidR="00FB0BBD" w:rsidRPr="005047E1">
        <w:rPr>
          <w:rFonts w:ascii="Times New Roman" w:eastAsia="Times New Roman" w:hAnsi="Times New Roman" w:cs="Times New Roman"/>
          <w:lang w:eastAsia="ru-RU"/>
        </w:rPr>
        <w:t>Настоящий Договор составлен в двух экземплярах, по одному для каждой из Сторон по  Договору.</w:t>
      </w:r>
    </w:p>
    <w:p w:rsidR="0007269A" w:rsidRDefault="0007269A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FB0BBD" w:rsidRPr="005047E1" w:rsidRDefault="00C30799" w:rsidP="00E27862">
      <w:pPr>
        <w:keepNext/>
        <w:spacing w:after="0" w:line="240" w:lineRule="atLeast"/>
        <w:ind w:left="142" w:hanging="142"/>
        <w:jc w:val="center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5047E1">
        <w:rPr>
          <w:rFonts w:ascii="Times New Roman" w:eastAsia="Times New Roman" w:hAnsi="Times New Roman" w:cs="Times New Roman"/>
          <w:b/>
          <w:lang w:eastAsia="ru-RU"/>
        </w:rPr>
        <w:lastRenderedPageBreak/>
        <w:t>1</w:t>
      </w:r>
      <w:r w:rsidR="0028643E" w:rsidRPr="005047E1">
        <w:rPr>
          <w:rFonts w:ascii="Times New Roman" w:eastAsia="Times New Roman" w:hAnsi="Times New Roman" w:cs="Times New Roman"/>
          <w:b/>
          <w:lang w:eastAsia="ru-RU"/>
        </w:rPr>
        <w:t>3</w:t>
      </w:r>
      <w:r w:rsidRPr="005047E1">
        <w:rPr>
          <w:rFonts w:ascii="Times New Roman" w:eastAsia="Times New Roman" w:hAnsi="Times New Roman" w:cs="Times New Roman"/>
          <w:b/>
          <w:lang w:eastAsia="ru-RU"/>
        </w:rPr>
        <w:t>.</w:t>
      </w:r>
      <w:r w:rsidR="0007269A">
        <w:rPr>
          <w:rFonts w:ascii="Times New Roman" w:eastAsia="Times New Roman" w:hAnsi="Times New Roman" w:cs="Times New Roman"/>
          <w:b/>
          <w:lang w:eastAsia="ru-RU"/>
        </w:rPr>
        <w:tab/>
      </w:r>
      <w:r w:rsidR="00FB0BBD" w:rsidRPr="005047E1">
        <w:rPr>
          <w:rFonts w:ascii="Times New Roman" w:eastAsia="Times New Roman" w:hAnsi="Times New Roman" w:cs="Times New Roman"/>
          <w:b/>
          <w:lang w:eastAsia="ru-RU"/>
        </w:rPr>
        <w:t>Реквизиты и Подписи Сторон</w:t>
      </w:r>
    </w:p>
    <w:p w:rsidR="00C30799" w:rsidRPr="005047E1" w:rsidRDefault="00C30799" w:rsidP="00E27862">
      <w:pPr>
        <w:tabs>
          <w:tab w:val="num" w:pos="1800"/>
        </w:tabs>
        <w:spacing w:after="0" w:line="240" w:lineRule="auto"/>
        <w:ind w:left="142" w:right="-524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5144"/>
        <w:gridCol w:w="5312"/>
      </w:tblGrid>
      <w:tr w:rsidR="00C30799" w:rsidRPr="00852819" w:rsidTr="0007269A">
        <w:trPr>
          <w:trHeight w:val="323"/>
        </w:trPr>
        <w:tc>
          <w:tcPr>
            <w:tcW w:w="5144" w:type="dxa"/>
            <w:shd w:val="clear" w:color="auto" w:fill="auto"/>
          </w:tcPr>
          <w:tbl>
            <w:tblPr>
              <w:tblW w:w="10565" w:type="dxa"/>
              <w:tblLayout w:type="fixed"/>
              <w:tblLook w:val="0000" w:firstRow="0" w:lastRow="0" w:firstColumn="0" w:lastColumn="0" w:noHBand="0" w:noVBand="0"/>
            </w:tblPr>
            <w:tblGrid>
              <w:gridCol w:w="10565"/>
            </w:tblGrid>
            <w:tr w:rsidR="00173F48" w:rsidRPr="00852819" w:rsidTr="0007269A">
              <w:tc>
                <w:tcPr>
                  <w:tcW w:w="5495" w:type="dxa"/>
                </w:tcPr>
                <w:p w:rsidR="00173F48" w:rsidRPr="00852819" w:rsidRDefault="00F63EBE" w:rsidP="00173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528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Продавец</w:t>
                  </w:r>
                  <w:r w:rsidR="00173F48" w:rsidRPr="008528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  <w:r w:rsidR="00173F48" w:rsidRPr="008528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5152A" w:rsidRPr="00852819" w:rsidRDefault="0065152A" w:rsidP="00173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21281" w:rsidRPr="00852819" w:rsidRDefault="00173F48" w:rsidP="00173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528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ООО «</w:t>
                  </w:r>
                  <w:r w:rsidR="0080023F" w:rsidRPr="008528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ЭЛЕКТРОПРИВОДЫ  ГЗ</w:t>
                  </w:r>
                  <w:r w:rsidRPr="008528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173F48" w:rsidRPr="00852819" w:rsidRDefault="00221281" w:rsidP="00173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</w:t>
                  </w:r>
                  <w:proofErr w:type="spellEnd"/>
                  <w:r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адрес:</w:t>
                  </w:r>
                  <w:r w:rsidR="00173F48"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127030, г. Москва, </w:t>
                  </w:r>
                </w:p>
                <w:p w:rsidR="00221281" w:rsidRPr="00852819" w:rsidRDefault="00221281" w:rsidP="00173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ВН.ТЕР.Г. МУНИЦИПАЛЬНЫЙ</w:t>
                  </w:r>
                </w:p>
                <w:p w:rsidR="00221281" w:rsidRPr="00852819" w:rsidRDefault="00221281" w:rsidP="00173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ОКРУГ ТВЕРСКОЙ, УЛ. СУЩЕВСКАЯ,</w:t>
                  </w:r>
                </w:p>
                <w:p w:rsidR="00221281" w:rsidRPr="00852819" w:rsidRDefault="00221281" w:rsidP="00173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Д.27, СТР.2, ЭТАЖ 3 ПОМЕЩ. </w:t>
                  </w:r>
                  <w:r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21281" w:rsidRDefault="00221281" w:rsidP="00173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КОМ.3 ОФИС 176</w:t>
                  </w:r>
                </w:p>
                <w:p w:rsidR="00447146" w:rsidRPr="00A2440E" w:rsidRDefault="00F82AF3" w:rsidP="004471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Почт. адрес:</w:t>
                  </w:r>
                  <w:r>
                    <w:t xml:space="preserve"> </w:t>
                  </w:r>
                  <w:r w:rsidR="00447146" w:rsidRPr="00447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141420, Московская обл.,</w:t>
                  </w:r>
                </w:p>
                <w:p w:rsidR="00F82AF3" w:rsidRPr="00447146" w:rsidRDefault="00447146" w:rsidP="004471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Химки, </w:t>
                  </w:r>
                  <w:proofErr w:type="spellStart"/>
                  <w:r w:rsidRPr="00447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мкр</w:t>
                  </w:r>
                  <w:proofErr w:type="spellEnd"/>
                  <w:r w:rsidRPr="00447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Сходня, а/я 742</w:t>
                  </w:r>
                </w:p>
                <w:p w:rsidR="00221281" w:rsidRPr="00852819" w:rsidRDefault="00221281" w:rsidP="00173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7707456030</w:t>
                  </w:r>
                </w:p>
                <w:p w:rsidR="00221281" w:rsidRPr="00852819" w:rsidRDefault="00221281" w:rsidP="00173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 770701001</w:t>
                  </w:r>
                </w:p>
                <w:p w:rsidR="001E7478" w:rsidRPr="00852819" w:rsidRDefault="00221281" w:rsidP="0017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ОГРН 1217700374781</w:t>
                  </w:r>
                </w:p>
                <w:p w:rsidR="00221281" w:rsidRPr="002E749D" w:rsidRDefault="00221281" w:rsidP="0017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ОКПО</w:t>
                  </w:r>
                  <w:r w:rsidR="00852819" w:rsidRPr="00984A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49167869</w:t>
                  </w:r>
                </w:p>
                <w:p w:rsidR="002E749D" w:rsidRPr="002E749D" w:rsidRDefault="002E749D" w:rsidP="0017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4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Тел.+7 929 904-00-95</w:t>
                  </w:r>
                </w:p>
                <w:p w:rsidR="00ED1D2D" w:rsidRPr="005C6F2D" w:rsidRDefault="00221281" w:rsidP="0017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эл. почты:</w:t>
                  </w:r>
                </w:p>
                <w:p w:rsidR="00221281" w:rsidRPr="00984A06" w:rsidRDefault="00221281" w:rsidP="0017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PRIVODY</w:t>
                  </w:r>
                  <w:r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GZ</w:t>
                  </w:r>
                  <w:r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@</w:t>
                  </w:r>
                  <w:r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GMAIL</w:t>
                  </w:r>
                  <w:r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.СОМ</w:t>
                  </w:r>
                </w:p>
                <w:p w:rsidR="00ED1D2D" w:rsidRPr="00ED1D2D" w:rsidRDefault="00ED1D2D" w:rsidP="00ED1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«МТИ Банк»</w:t>
                  </w:r>
                </w:p>
                <w:p w:rsidR="00ED1D2D" w:rsidRPr="00ED1D2D" w:rsidRDefault="00ED1D2D" w:rsidP="00ED1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р/с 40702810000010001628</w:t>
                  </w:r>
                </w:p>
                <w:p w:rsidR="00ED1D2D" w:rsidRPr="00ED1D2D" w:rsidRDefault="00ED1D2D" w:rsidP="00ED1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к/с  30101810545250000273</w:t>
                  </w:r>
                </w:p>
                <w:p w:rsidR="00045484" w:rsidRPr="00852819" w:rsidRDefault="00ED1D2D" w:rsidP="00ED1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 044525273</w:t>
                  </w:r>
                </w:p>
                <w:p w:rsidR="00045484" w:rsidRPr="00852819" w:rsidRDefault="00045484" w:rsidP="0017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3F48" w:rsidRPr="00852819" w:rsidRDefault="00173F48" w:rsidP="0017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  <w:p w:rsidR="00173F48" w:rsidRPr="00852819" w:rsidRDefault="00E729CF" w:rsidP="0017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r w:rsidR="0080023F"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ЭЛЕКТРОПРИВОДЫ ГЗ</w:t>
                  </w:r>
                  <w:r w:rsidR="00173F48"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173F48" w:rsidRPr="00852819" w:rsidRDefault="00173F48" w:rsidP="0017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3F48" w:rsidRPr="00852819" w:rsidRDefault="00173F48" w:rsidP="0017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3F48" w:rsidRPr="00852819" w:rsidRDefault="00173F48" w:rsidP="00800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 </w:t>
                  </w:r>
                  <w:r w:rsidR="0080023F" w:rsidRPr="00852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Азбаров В.Г.</w:t>
                  </w:r>
                </w:p>
              </w:tc>
            </w:tr>
            <w:tr w:rsidR="00173F48" w:rsidRPr="00852819" w:rsidTr="0007269A">
              <w:tc>
                <w:tcPr>
                  <w:tcW w:w="5495" w:type="dxa"/>
                </w:tcPr>
                <w:p w:rsidR="00173F48" w:rsidRPr="00852819" w:rsidRDefault="00173F48" w:rsidP="0017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0799" w:rsidRPr="00852819" w:rsidRDefault="00C30799" w:rsidP="00E2786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shd w:val="clear" w:color="auto" w:fill="auto"/>
          </w:tcPr>
          <w:p w:rsidR="00D12926" w:rsidRPr="00852819" w:rsidRDefault="00C30799" w:rsidP="00D1292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528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ДИЛЕР: </w:t>
            </w:r>
          </w:p>
          <w:p w:rsidR="0065152A" w:rsidRPr="00852819" w:rsidRDefault="0065152A" w:rsidP="00D1292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12926" w:rsidRPr="00852819" w:rsidRDefault="00D12926" w:rsidP="000C35B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r w:rsidR="00EB1A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</w:t>
            </w:r>
            <w:r w:rsidRPr="0085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45484" w:rsidRDefault="00045484" w:rsidP="00D12926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1A23" w:rsidRDefault="00EB1A23" w:rsidP="00D12926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1A23" w:rsidRDefault="00EB1A23" w:rsidP="00D12926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1A23" w:rsidRDefault="00EB1A23" w:rsidP="00D12926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1A23" w:rsidRDefault="00EB1A23" w:rsidP="00D12926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1A23" w:rsidRDefault="00EB1A23" w:rsidP="00D12926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1A23" w:rsidRDefault="00EB1A23" w:rsidP="00D12926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1A23" w:rsidRDefault="00EB1A23" w:rsidP="00D12926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1A23" w:rsidRDefault="00EB1A23" w:rsidP="00D12926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1A23" w:rsidRDefault="00EB1A23" w:rsidP="00D12926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1A23" w:rsidRDefault="00EB1A23" w:rsidP="00D12926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1A23" w:rsidRDefault="00EB1A23" w:rsidP="00D12926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1A23" w:rsidRDefault="00EB1A23" w:rsidP="00D12926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1A23" w:rsidRDefault="00EB1A23" w:rsidP="00D12926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1A23" w:rsidRDefault="00EB1A23" w:rsidP="00D12926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1A23" w:rsidRDefault="00EB1A23" w:rsidP="00D12926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1A23" w:rsidRDefault="00EB1A23" w:rsidP="00D12926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1A23" w:rsidRDefault="00EB1A23" w:rsidP="00D12926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1A23" w:rsidRPr="00EB1A23" w:rsidRDefault="00EB1A23" w:rsidP="00D12926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2926" w:rsidRPr="00852819" w:rsidRDefault="00DA22AB" w:rsidP="00D12926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12926" w:rsidRPr="0085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D12926" w:rsidRDefault="00D12926" w:rsidP="00D12926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EB1A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___________</w:t>
            </w:r>
            <w:r w:rsidRPr="0085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B1A23" w:rsidRPr="00EB1A23" w:rsidRDefault="00EB1A23" w:rsidP="00D12926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35BF" w:rsidRPr="00852819" w:rsidRDefault="000C35BF" w:rsidP="00D1292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799" w:rsidRPr="00852819" w:rsidRDefault="00D12926" w:rsidP="00EB1A23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</w:p>
        </w:tc>
      </w:tr>
    </w:tbl>
    <w:p w:rsidR="00FB0BBD" w:rsidRPr="00852819" w:rsidRDefault="00FB0BBD" w:rsidP="00E2786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sectPr w:rsidR="00FB0BBD" w:rsidRPr="00852819" w:rsidSect="000726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E3" w:rsidRDefault="00C571E3" w:rsidP="008E7B8D">
      <w:pPr>
        <w:spacing w:after="0" w:line="240" w:lineRule="auto"/>
      </w:pPr>
      <w:r>
        <w:separator/>
      </w:r>
    </w:p>
  </w:endnote>
  <w:endnote w:type="continuationSeparator" w:id="0">
    <w:p w:rsidR="00C571E3" w:rsidRDefault="00C571E3" w:rsidP="008E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AB" w:rsidRDefault="00DA22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AB" w:rsidRPr="0007269A" w:rsidRDefault="00DA22AB">
    <w:pPr>
      <w:pStyle w:val="a7"/>
      <w:jc w:val="right"/>
      <w:rPr>
        <w:rFonts w:ascii="Times New Roman" w:hAnsi="Times New Roman" w:cs="Times New Roman"/>
      </w:rPr>
    </w:pPr>
    <w:r w:rsidRPr="0007269A">
      <w:rPr>
        <w:rFonts w:ascii="Times New Roman" w:hAnsi="Times New Roman" w:cs="Times New Roman"/>
      </w:rPr>
      <w:t xml:space="preserve">Стр. </w:t>
    </w:r>
    <w:sdt>
      <w:sdtPr>
        <w:rPr>
          <w:rFonts w:ascii="Times New Roman" w:hAnsi="Times New Roman" w:cs="Times New Roman"/>
        </w:rPr>
        <w:id w:val="150495602"/>
        <w:docPartObj>
          <w:docPartGallery w:val="Page Numbers (Bottom of Page)"/>
          <w:docPartUnique/>
        </w:docPartObj>
      </w:sdtPr>
      <w:sdtEndPr/>
      <w:sdtContent>
        <w:r w:rsidRPr="0007269A">
          <w:rPr>
            <w:rFonts w:ascii="Times New Roman" w:hAnsi="Times New Roman" w:cs="Times New Roman"/>
          </w:rPr>
          <w:fldChar w:fldCharType="begin"/>
        </w:r>
        <w:r w:rsidRPr="0007269A">
          <w:rPr>
            <w:rFonts w:ascii="Times New Roman" w:hAnsi="Times New Roman" w:cs="Times New Roman"/>
          </w:rPr>
          <w:instrText>PAGE   \* MERGEFORMAT</w:instrText>
        </w:r>
        <w:r w:rsidRPr="0007269A">
          <w:rPr>
            <w:rFonts w:ascii="Times New Roman" w:hAnsi="Times New Roman" w:cs="Times New Roman"/>
          </w:rPr>
          <w:fldChar w:fldCharType="separate"/>
        </w:r>
        <w:r w:rsidR="00CB3DD8">
          <w:rPr>
            <w:rFonts w:ascii="Times New Roman" w:hAnsi="Times New Roman" w:cs="Times New Roman"/>
            <w:noProof/>
          </w:rPr>
          <w:t>5</w:t>
        </w:r>
        <w:r w:rsidRPr="0007269A">
          <w:rPr>
            <w:rFonts w:ascii="Times New Roman" w:hAnsi="Times New Roman" w:cs="Times New Roman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AB" w:rsidRDefault="00DA22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E3" w:rsidRDefault="00C571E3" w:rsidP="008E7B8D">
      <w:pPr>
        <w:spacing w:after="0" w:line="240" w:lineRule="auto"/>
      </w:pPr>
      <w:r>
        <w:separator/>
      </w:r>
    </w:p>
  </w:footnote>
  <w:footnote w:type="continuationSeparator" w:id="0">
    <w:p w:rsidR="00C571E3" w:rsidRDefault="00C571E3" w:rsidP="008E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AB" w:rsidRDefault="00DA22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875663"/>
      <w:docPartObj>
        <w:docPartGallery w:val="Watermarks"/>
        <w:docPartUnique/>
      </w:docPartObj>
    </w:sdtPr>
    <w:sdtEndPr/>
    <w:sdtContent>
      <w:p w:rsidR="00DA22AB" w:rsidRDefault="00C571E3">
        <w:pPr>
          <w:pStyle w:val="a5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797908" o:spid="_x0000_s2049" type="#_x0000_t75" style="position:absolute;margin-left:0;margin-top:0;width:6in;height:414.7pt;z-index:-251658752;mso-position-horizontal:center;mso-position-horizontal-relative:margin;mso-position-vertical:center;mso-position-vertical-relative:margin" o:allowincell="f">
              <v:imagedata r:id="rId1" o:title="GZProvodLOGO" gain="1.25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AB" w:rsidRDefault="00DA22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461"/>
    <w:multiLevelType w:val="multilevel"/>
    <w:tmpl w:val="E93652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9F0486"/>
    <w:multiLevelType w:val="multilevel"/>
    <w:tmpl w:val="C0CE1D88"/>
    <w:lvl w:ilvl="0">
      <w:start w:val="1"/>
      <w:numFmt w:val="decimal"/>
      <w:lvlText w:val="%1."/>
      <w:lvlJc w:val="left"/>
      <w:pPr>
        <w:ind w:left="3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9" w:hanging="2520"/>
      </w:pPr>
      <w:rPr>
        <w:rFonts w:hint="default"/>
      </w:rPr>
    </w:lvl>
  </w:abstractNum>
  <w:abstractNum w:abstractNumId="2">
    <w:nsid w:val="20120815"/>
    <w:multiLevelType w:val="multilevel"/>
    <w:tmpl w:val="8B4661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C81C9B"/>
    <w:multiLevelType w:val="multilevel"/>
    <w:tmpl w:val="89AE66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BD1314"/>
    <w:multiLevelType w:val="hybridMultilevel"/>
    <w:tmpl w:val="D4B2304E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6572D"/>
    <w:multiLevelType w:val="multilevel"/>
    <w:tmpl w:val="391069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A13CE2"/>
    <w:multiLevelType w:val="hybridMultilevel"/>
    <w:tmpl w:val="04BACE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36"/>
    <w:rsid w:val="00004197"/>
    <w:rsid w:val="0001125D"/>
    <w:rsid w:val="00025797"/>
    <w:rsid w:val="00040E7E"/>
    <w:rsid w:val="00045484"/>
    <w:rsid w:val="00050206"/>
    <w:rsid w:val="00062A94"/>
    <w:rsid w:val="0007269A"/>
    <w:rsid w:val="000A1D55"/>
    <w:rsid w:val="000B51E7"/>
    <w:rsid w:val="000C3493"/>
    <w:rsid w:val="000C35BF"/>
    <w:rsid w:val="000D3277"/>
    <w:rsid w:val="000D54CF"/>
    <w:rsid w:val="000F65C5"/>
    <w:rsid w:val="0010651F"/>
    <w:rsid w:val="001230C6"/>
    <w:rsid w:val="00134669"/>
    <w:rsid w:val="001402FB"/>
    <w:rsid w:val="001628C9"/>
    <w:rsid w:val="00173F48"/>
    <w:rsid w:val="00175CF2"/>
    <w:rsid w:val="001A0918"/>
    <w:rsid w:val="001A1584"/>
    <w:rsid w:val="001E18B7"/>
    <w:rsid w:val="001E71ED"/>
    <w:rsid w:val="001E7478"/>
    <w:rsid w:val="00216227"/>
    <w:rsid w:val="00216498"/>
    <w:rsid w:val="00221281"/>
    <w:rsid w:val="00233257"/>
    <w:rsid w:val="0028643E"/>
    <w:rsid w:val="002C573B"/>
    <w:rsid w:val="002C77ED"/>
    <w:rsid w:val="002E749D"/>
    <w:rsid w:val="003061E3"/>
    <w:rsid w:val="003761A1"/>
    <w:rsid w:val="00384175"/>
    <w:rsid w:val="00397025"/>
    <w:rsid w:val="003A1271"/>
    <w:rsid w:val="003A2B73"/>
    <w:rsid w:val="003A6B40"/>
    <w:rsid w:val="003F1258"/>
    <w:rsid w:val="003F2498"/>
    <w:rsid w:val="004045AE"/>
    <w:rsid w:val="00404DCA"/>
    <w:rsid w:val="00420E67"/>
    <w:rsid w:val="0042437F"/>
    <w:rsid w:val="00433E89"/>
    <w:rsid w:val="00447146"/>
    <w:rsid w:val="00496129"/>
    <w:rsid w:val="004E47AD"/>
    <w:rsid w:val="005047E1"/>
    <w:rsid w:val="005279C0"/>
    <w:rsid w:val="005636CE"/>
    <w:rsid w:val="005841A5"/>
    <w:rsid w:val="00593968"/>
    <w:rsid w:val="005C6F2D"/>
    <w:rsid w:val="005E6657"/>
    <w:rsid w:val="006062C9"/>
    <w:rsid w:val="00625F05"/>
    <w:rsid w:val="00637922"/>
    <w:rsid w:val="0065152A"/>
    <w:rsid w:val="00681973"/>
    <w:rsid w:val="006936EA"/>
    <w:rsid w:val="0069750C"/>
    <w:rsid w:val="006A4202"/>
    <w:rsid w:val="006C2BA3"/>
    <w:rsid w:val="007227FB"/>
    <w:rsid w:val="00795CBA"/>
    <w:rsid w:val="007B2782"/>
    <w:rsid w:val="007E06C1"/>
    <w:rsid w:val="007E557F"/>
    <w:rsid w:val="007F41BA"/>
    <w:rsid w:val="0080023F"/>
    <w:rsid w:val="00801DC1"/>
    <w:rsid w:val="00825A42"/>
    <w:rsid w:val="00852819"/>
    <w:rsid w:val="00863AA4"/>
    <w:rsid w:val="00886727"/>
    <w:rsid w:val="008B6EDE"/>
    <w:rsid w:val="008B761E"/>
    <w:rsid w:val="008D008F"/>
    <w:rsid w:val="008E4857"/>
    <w:rsid w:val="008E700C"/>
    <w:rsid w:val="008E7B8D"/>
    <w:rsid w:val="00902CE3"/>
    <w:rsid w:val="0091377E"/>
    <w:rsid w:val="00930636"/>
    <w:rsid w:val="00966928"/>
    <w:rsid w:val="00984A06"/>
    <w:rsid w:val="00992CDD"/>
    <w:rsid w:val="009A27F7"/>
    <w:rsid w:val="009A4357"/>
    <w:rsid w:val="009C21C1"/>
    <w:rsid w:val="009D09F0"/>
    <w:rsid w:val="00A2440E"/>
    <w:rsid w:val="00A63BF1"/>
    <w:rsid w:val="00A76355"/>
    <w:rsid w:val="00AC210E"/>
    <w:rsid w:val="00AF2B21"/>
    <w:rsid w:val="00B35FDE"/>
    <w:rsid w:val="00B61EA3"/>
    <w:rsid w:val="00BE3E4A"/>
    <w:rsid w:val="00BF1D85"/>
    <w:rsid w:val="00C30799"/>
    <w:rsid w:val="00C3407E"/>
    <w:rsid w:val="00C52814"/>
    <w:rsid w:val="00C571E3"/>
    <w:rsid w:val="00C82784"/>
    <w:rsid w:val="00C93332"/>
    <w:rsid w:val="00CA048D"/>
    <w:rsid w:val="00CB3DD8"/>
    <w:rsid w:val="00CF7433"/>
    <w:rsid w:val="00D12926"/>
    <w:rsid w:val="00D31815"/>
    <w:rsid w:val="00D51EE8"/>
    <w:rsid w:val="00D72754"/>
    <w:rsid w:val="00D91815"/>
    <w:rsid w:val="00DA22AB"/>
    <w:rsid w:val="00DA6404"/>
    <w:rsid w:val="00DC1E52"/>
    <w:rsid w:val="00DD3FBD"/>
    <w:rsid w:val="00DE44C2"/>
    <w:rsid w:val="00E1008E"/>
    <w:rsid w:val="00E103BB"/>
    <w:rsid w:val="00E27862"/>
    <w:rsid w:val="00E729CF"/>
    <w:rsid w:val="00E74791"/>
    <w:rsid w:val="00E818CB"/>
    <w:rsid w:val="00E91645"/>
    <w:rsid w:val="00EA0C22"/>
    <w:rsid w:val="00EB1A23"/>
    <w:rsid w:val="00EC4998"/>
    <w:rsid w:val="00ED1D2D"/>
    <w:rsid w:val="00ED5722"/>
    <w:rsid w:val="00EE230E"/>
    <w:rsid w:val="00EE5FE5"/>
    <w:rsid w:val="00EE661E"/>
    <w:rsid w:val="00EF18C7"/>
    <w:rsid w:val="00F05B0C"/>
    <w:rsid w:val="00F1099A"/>
    <w:rsid w:val="00F20041"/>
    <w:rsid w:val="00F469D0"/>
    <w:rsid w:val="00F63EBE"/>
    <w:rsid w:val="00F82AF3"/>
    <w:rsid w:val="00FB0BBD"/>
    <w:rsid w:val="00FB7972"/>
    <w:rsid w:val="00FC373A"/>
    <w:rsid w:val="00FD5388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100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6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7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B8D"/>
  </w:style>
  <w:style w:type="paragraph" w:styleId="a7">
    <w:name w:val="footer"/>
    <w:basedOn w:val="a"/>
    <w:link w:val="a8"/>
    <w:uiPriority w:val="99"/>
    <w:unhideWhenUsed/>
    <w:rsid w:val="008E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B8D"/>
  </w:style>
  <w:style w:type="paragraph" w:styleId="a9">
    <w:name w:val="Balloon Text"/>
    <w:basedOn w:val="a"/>
    <w:link w:val="aa"/>
    <w:uiPriority w:val="99"/>
    <w:semiHidden/>
    <w:unhideWhenUsed/>
    <w:rsid w:val="008E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85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047E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E100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10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umber">
    <w:name w:val="number"/>
    <w:basedOn w:val="a0"/>
    <w:rsid w:val="00E72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100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6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7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B8D"/>
  </w:style>
  <w:style w:type="paragraph" w:styleId="a7">
    <w:name w:val="footer"/>
    <w:basedOn w:val="a"/>
    <w:link w:val="a8"/>
    <w:uiPriority w:val="99"/>
    <w:unhideWhenUsed/>
    <w:rsid w:val="008E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B8D"/>
  </w:style>
  <w:style w:type="paragraph" w:styleId="a9">
    <w:name w:val="Balloon Text"/>
    <w:basedOn w:val="a"/>
    <w:link w:val="aa"/>
    <w:uiPriority w:val="99"/>
    <w:semiHidden/>
    <w:unhideWhenUsed/>
    <w:rsid w:val="008E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85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047E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E100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10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umber">
    <w:name w:val="number"/>
    <w:basedOn w:val="a0"/>
    <w:rsid w:val="00E7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6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02EE-B5AF-4959-9441-3603C3EE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Rublevskaya</dc:creator>
  <cp:lastModifiedBy>User21</cp:lastModifiedBy>
  <cp:revision>62</cp:revision>
  <cp:lastPrinted>2021-12-22T11:38:00Z</cp:lastPrinted>
  <dcterms:created xsi:type="dcterms:W3CDTF">2021-06-30T09:57:00Z</dcterms:created>
  <dcterms:modified xsi:type="dcterms:W3CDTF">2023-08-03T11:03:00Z</dcterms:modified>
</cp:coreProperties>
</file>